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11A" w:rsidRPr="00D65792" w:rsidRDefault="00DB411A" w:rsidP="00DB411A">
      <w:pPr>
        <w:jc w:val="both"/>
        <w:rPr>
          <w:rFonts w:ascii="Times New Roman" w:hAnsi="Times New Roman" w:cs="Times New Roman"/>
          <w:sz w:val="24"/>
          <w:szCs w:val="24"/>
        </w:rPr>
      </w:pPr>
      <w:r w:rsidRPr="00D65792">
        <w:rPr>
          <w:rFonts w:ascii="Times New Roman" w:hAnsi="Times New Roman" w:cs="Times New Roman"/>
          <w:sz w:val="24"/>
          <w:szCs w:val="24"/>
        </w:rPr>
        <w:t>Změny jsou prováděny formou číslovaných písemných dodatků, které tvoří součást tohoto Školního řádu.</w:t>
      </w:r>
    </w:p>
    <w:tbl>
      <w:tblPr>
        <w:tblpPr w:leftFromText="141" w:rightFromText="141" w:vertAnchor="page" w:horzAnchor="margin" w:tblpY="4141"/>
        <w:tblW w:w="9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553"/>
        <w:gridCol w:w="5060"/>
      </w:tblGrid>
      <w:tr w:rsidR="00DB411A" w:rsidTr="00F94BC3">
        <w:trPr>
          <w:cantSplit/>
          <w:trHeight w:val="866"/>
        </w:trPr>
        <w:tc>
          <w:tcPr>
            <w:tcW w:w="9613" w:type="dxa"/>
            <w:gridSpan w:val="2"/>
            <w:tcBorders>
              <w:top w:val="single" w:sz="6" w:space="0" w:color="000000"/>
              <w:left w:val="single" w:sz="6" w:space="0" w:color="000000"/>
              <w:bottom w:val="single" w:sz="6" w:space="0" w:color="000000"/>
              <w:right w:val="single" w:sz="6" w:space="0" w:color="000000"/>
            </w:tcBorders>
            <w:hideMark/>
          </w:tcPr>
          <w:p w:rsidR="00DB411A" w:rsidRDefault="00DB411A" w:rsidP="00F94BC3">
            <w:pPr>
              <w:pStyle w:val="Nadpis1"/>
              <w:framePr w:hSpace="0" w:wrap="auto" w:hAnchor="text" w:yAlign="inline"/>
            </w:pPr>
            <w:bookmarkStart w:id="0" w:name="_Toc109647108"/>
            <w:bookmarkStart w:id="1" w:name="_Toc128544344"/>
            <w:bookmarkStart w:id="2" w:name="_Toc129973368"/>
            <w:r>
              <w:t>ŠKOLNÍ ŘÁD</w:t>
            </w:r>
            <w:bookmarkEnd w:id="0"/>
            <w:bookmarkEnd w:id="1"/>
            <w:bookmarkEnd w:id="2"/>
          </w:p>
        </w:tc>
      </w:tr>
      <w:tr w:rsidR="00DB411A" w:rsidTr="00F94BC3">
        <w:trPr>
          <w:cantSplit/>
          <w:trHeight w:val="731"/>
        </w:trPr>
        <w:tc>
          <w:tcPr>
            <w:tcW w:w="9613" w:type="dxa"/>
            <w:gridSpan w:val="2"/>
            <w:tcBorders>
              <w:top w:val="single" w:sz="6" w:space="0" w:color="000000"/>
              <w:left w:val="single" w:sz="6" w:space="0" w:color="000000"/>
              <w:bottom w:val="single" w:sz="6" w:space="0" w:color="000000"/>
              <w:right w:val="single" w:sz="6" w:space="0" w:color="000000"/>
            </w:tcBorders>
            <w:hideMark/>
          </w:tcPr>
          <w:p w:rsidR="00DB411A" w:rsidRDefault="00DB411A" w:rsidP="00F94BC3">
            <w:pPr>
              <w:pStyle w:val="Nadpis1"/>
              <w:framePr w:hSpace="0" w:wrap="auto" w:hAnchor="text" w:yAlign="inline"/>
              <w:rPr>
                <w:caps/>
              </w:rPr>
            </w:pPr>
            <w:bookmarkStart w:id="3" w:name="_Toc128544345"/>
            <w:bookmarkStart w:id="4" w:name="_Toc129973369"/>
            <w:r>
              <w:rPr>
                <w:caps/>
              </w:rPr>
              <w:t>MATEŘSKÉ</w:t>
            </w:r>
            <w:r>
              <w:rPr>
                <w:caps/>
              </w:rPr>
              <w:t>ŠKOLY NEMO</w:t>
            </w:r>
            <w:bookmarkEnd w:id="3"/>
            <w:bookmarkEnd w:id="4"/>
          </w:p>
        </w:tc>
      </w:tr>
      <w:tr w:rsidR="00DB411A"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Č. j.:NEMO-</w:t>
            </w:r>
            <w:r w:rsidR="00C87D24">
              <w:rPr>
                <w:rFonts w:ascii="Times New Roman" w:hAnsi="Times New Roman" w:cs="Times New Roman"/>
                <w:sz w:val="24"/>
                <w:szCs w:val="24"/>
              </w:rPr>
              <w:t>2</w:t>
            </w:r>
            <w:r w:rsidRPr="00D65792">
              <w:rPr>
                <w:rFonts w:ascii="Times New Roman" w:hAnsi="Times New Roman" w:cs="Times New Roman"/>
                <w:sz w:val="24"/>
                <w:szCs w:val="24"/>
              </w:rPr>
              <w:t>-202</w:t>
            </w:r>
            <w:r w:rsidR="00C87D24">
              <w:rPr>
                <w:rFonts w:ascii="Times New Roman" w:hAnsi="Times New Roman" w:cs="Times New Roman"/>
                <w:sz w:val="24"/>
                <w:szCs w:val="24"/>
              </w:rPr>
              <w:t>3</w:t>
            </w:r>
          </w:p>
        </w:tc>
        <w:tc>
          <w:tcPr>
            <w:tcW w:w="5060"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 xml:space="preserve">    </w:t>
            </w:r>
          </w:p>
        </w:tc>
      </w:tr>
      <w:tr w:rsidR="00DB411A" w:rsidTr="00F94BC3">
        <w:trPr>
          <w:trHeight w:val="642"/>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Vypracoval:</w:t>
            </w:r>
          </w:p>
        </w:tc>
        <w:tc>
          <w:tcPr>
            <w:tcW w:w="5060"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pStyle w:val="DefinitionTerm"/>
              <w:widowControl/>
              <w:spacing w:before="120" w:line="240" w:lineRule="atLeast"/>
              <w:jc w:val="right"/>
              <w:rPr>
                <w:szCs w:val="24"/>
              </w:rPr>
            </w:pPr>
            <w:r w:rsidRPr="00D65792">
              <w:rPr>
                <w:szCs w:val="24"/>
              </w:rPr>
              <w:t xml:space="preserve">Mgr. Lenka Sosnovcová, ředitelka školy </w:t>
            </w:r>
          </w:p>
        </w:tc>
      </w:tr>
      <w:tr w:rsidR="00DB411A" w:rsidTr="00F94BC3">
        <w:trPr>
          <w:trHeight w:val="538"/>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Schválil:</w:t>
            </w:r>
          </w:p>
        </w:tc>
        <w:tc>
          <w:tcPr>
            <w:tcW w:w="5060" w:type="dxa"/>
            <w:tcBorders>
              <w:top w:val="single" w:sz="6" w:space="0" w:color="000000"/>
              <w:left w:val="single" w:sz="6" w:space="0" w:color="000000"/>
              <w:bottom w:val="single" w:sz="6" w:space="0" w:color="000000"/>
              <w:right w:val="single" w:sz="6" w:space="0" w:color="000000"/>
            </w:tcBorders>
          </w:tcPr>
          <w:p w:rsidR="00DB411A" w:rsidRPr="00D65792" w:rsidRDefault="00DB411A" w:rsidP="00F94BC3">
            <w:pPr>
              <w:spacing w:before="120" w:line="240" w:lineRule="atLeast"/>
              <w:jc w:val="right"/>
              <w:rPr>
                <w:rFonts w:ascii="Times New Roman" w:hAnsi="Times New Roman" w:cs="Times New Roman"/>
                <w:sz w:val="24"/>
                <w:szCs w:val="24"/>
              </w:rPr>
            </w:pPr>
            <w:r w:rsidRPr="00D65792">
              <w:rPr>
                <w:rFonts w:ascii="Times New Roman" w:hAnsi="Times New Roman" w:cs="Times New Roman"/>
                <w:sz w:val="24"/>
                <w:szCs w:val="24"/>
              </w:rPr>
              <w:t>Pedagogická rada</w:t>
            </w:r>
          </w:p>
          <w:p w:rsidR="00DB411A" w:rsidRPr="00D65792" w:rsidRDefault="00DB411A" w:rsidP="00F94BC3">
            <w:pPr>
              <w:spacing w:before="120" w:line="240" w:lineRule="atLeast"/>
              <w:jc w:val="right"/>
              <w:rPr>
                <w:rFonts w:ascii="Times New Roman" w:hAnsi="Times New Roman" w:cs="Times New Roman"/>
                <w:sz w:val="24"/>
                <w:szCs w:val="24"/>
              </w:rPr>
            </w:pPr>
          </w:p>
        </w:tc>
      </w:tr>
      <w:tr w:rsidR="00DB411A"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Pedagogická rada projednala dne</w:t>
            </w:r>
          </w:p>
        </w:tc>
        <w:tc>
          <w:tcPr>
            <w:tcW w:w="5060" w:type="dxa"/>
            <w:tcBorders>
              <w:top w:val="single" w:sz="6" w:space="0" w:color="000000"/>
              <w:left w:val="single" w:sz="6" w:space="0" w:color="000000"/>
              <w:bottom w:val="single" w:sz="6" w:space="0" w:color="000000"/>
              <w:right w:val="single" w:sz="6" w:space="0" w:color="000000"/>
            </w:tcBorders>
          </w:tcPr>
          <w:p w:rsidR="00DB411A" w:rsidRPr="00D65792" w:rsidRDefault="00B11DF8" w:rsidP="00F94BC3">
            <w:pPr>
              <w:spacing w:before="120" w:line="240" w:lineRule="atLeast"/>
              <w:rPr>
                <w:rFonts w:ascii="Times New Roman" w:hAnsi="Times New Roman" w:cs="Times New Roman"/>
                <w:sz w:val="24"/>
                <w:szCs w:val="24"/>
              </w:rPr>
            </w:pPr>
            <w:r>
              <w:rPr>
                <w:rFonts w:ascii="Times New Roman" w:hAnsi="Times New Roman" w:cs="Times New Roman"/>
                <w:sz w:val="24"/>
                <w:szCs w:val="24"/>
              </w:rPr>
              <w:t>17.3.2023</w:t>
            </w:r>
          </w:p>
        </w:tc>
      </w:tr>
      <w:tr w:rsidR="00DB411A" w:rsidTr="00F94BC3">
        <w:trPr>
          <w:trHeight w:val="558"/>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platnosti ode dne:</w:t>
            </w:r>
          </w:p>
        </w:tc>
        <w:tc>
          <w:tcPr>
            <w:tcW w:w="5060" w:type="dxa"/>
            <w:tcBorders>
              <w:top w:val="single" w:sz="6" w:space="0" w:color="000000"/>
              <w:left w:val="single" w:sz="6" w:space="0" w:color="000000"/>
              <w:bottom w:val="single" w:sz="6" w:space="0" w:color="000000"/>
              <w:right w:val="single" w:sz="6" w:space="0" w:color="000000"/>
            </w:tcBorders>
          </w:tcPr>
          <w:p w:rsidR="00DB411A" w:rsidRPr="00D65792" w:rsidRDefault="00B11DF8" w:rsidP="00F94BC3">
            <w:pPr>
              <w:spacing w:before="120" w:line="240" w:lineRule="atLeast"/>
              <w:rPr>
                <w:rFonts w:ascii="Times New Roman" w:hAnsi="Times New Roman" w:cs="Times New Roman"/>
                <w:sz w:val="24"/>
                <w:szCs w:val="24"/>
              </w:rPr>
            </w:pPr>
            <w:r>
              <w:rPr>
                <w:rFonts w:ascii="Times New Roman" w:hAnsi="Times New Roman" w:cs="Times New Roman"/>
                <w:sz w:val="24"/>
                <w:szCs w:val="24"/>
              </w:rPr>
              <w:t>20.3.2023</w:t>
            </w:r>
          </w:p>
        </w:tc>
      </w:tr>
      <w:tr w:rsidR="00DB411A" w:rsidTr="00F94BC3">
        <w:trPr>
          <w:trHeight w:val="577"/>
        </w:trPr>
        <w:tc>
          <w:tcPr>
            <w:tcW w:w="4553" w:type="dxa"/>
            <w:tcBorders>
              <w:top w:val="single" w:sz="6" w:space="0" w:color="000000"/>
              <w:left w:val="single" w:sz="6" w:space="0" w:color="000000"/>
              <w:bottom w:val="single" w:sz="6" w:space="0" w:color="000000"/>
              <w:right w:val="single" w:sz="6" w:space="0" w:color="000000"/>
            </w:tcBorders>
            <w:hideMark/>
          </w:tcPr>
          <w:p w:rsidR="00DB411A" w:rsidRPr="00D65792" w:rsidRDefault="00DB411A" w:rsidP="00F94BC3">
            <w:pPr>
              <w:spacing w:before="120" w:line="240" w:lineRule="atLeast"/>
              <w:rPr>
                <w:rFonts w:ascii="Times New Roman" w:hAnsi="Times New Roman" w:cs="Times New Roman"/>
                <w:sz w:val="24"/>
                <w:szCs w:val="24"/>
              </w:rPr>
            </w:pPr>
            <w:r w:rsidRPr="00D65792">
              <w:rPr>
                <w:rFonts w:ascii="Times New Roman" w:hAnsi="Times New Roman" w:cs="Times New Roman"/>
                <w:sz w:val="24"/>
                <w:szCs w:val="24"/>
              </w:rPr>
              <w:t>Řád nabývá účinnosti ode dne:</w:t>
            </w:r>
          </w:p>
        </w:tc>
        <w:tc>
          <w:tcPr>
            <w:tcW w:w="5060" w:type="dxa"/>
            <w:tcBorders>
              <w:top w:val="single" w:sz="6" w:space="0" w:color="000000"/>
              <w:left w:val="single" w:sz="6" w:space="0" w:color="000000"/>
              <w:bottom w:val="single" w:sz="6" w:space="0" w:color="000000"/>
              <w:right w:val="single" w:sz="6" w:space="0" w:color="000000"/>
            </w:tcBorders>
          </w:tcPr>
          <w:p w:rsidR="00DB411A" w:rsidRPr="00D65792" w:rsidRDefault="00B11DF8" w:rsidP="00F94BC3">
            <w:pPr>
              <w:spacing w:before="120" w:line="240" w:lineRule="atLeast"/>
              <w:rPr>
                <w:rFonts w:ascii="Times New Roman" w:hAnsi="Times New Roman" w:cs="Times New Roman"/>
                <w:sz w:val="24"/>
                <w:szCs w:val="24"/>
              </w:rPr>
            </w:pPr>
            <w:r>
              <w:rPr>
                <w:rFonts w:ascii="Times New Roman" w:hAnsi="Times New Roman" w:cs="Times New Roman"/>
                <w:sz w:val="24"/>
                <w:szCs w:val="24"/>
              </w:rPr>
              <w:t>20.3.2023</w:t>
            </w:r>
          </w:p>
        </w:tc>
      </w:tr>
    </w:tbl>
    <w:p w:rsidR="00DB411A" w:rsidRDefault="00DB411A" w:rsidP="00DB411A">
      <w:pPr>
        <w:jc w:val="center"/>
        <w:rPr>
          <w:rFonts w:ascii="Times New Roman" w:hAnsi="Times New Roman" w:cs="Times New Roman"/>
          <w:b/>
          <w:sz w:val="96"/>
          <w:szCs w:val="96"/>
        </w:rPr>
      </w:pPr>
    </w:p>
    <w:p w:rsidR="00DB411A" w:rsidRDefault="00DB411A" w:rsidP="00DB411A">
      <w:pPr>
        <w:jc w:val="both"/>
        <w:rPr>
          <w:rFonts w:ascii="Times New Roman" w:hAnsi="Times New Roman" w:cs="Times New Roman"/>
          <w:sz w:val="28"/>
          <w:szCs w:val="28"/>
        </w:rPr>
      </w:pPr>
    </w:p>
    <w:p w:rsidR="00DB411A" w:rsidRDefault="00DB411A" w:rsidP="00DB411A">
      <w:pPr>
        <w:jc w:val="both"/>
        <w:rPr>
          <w:rFonts w:ascii="Times New Roman" w:hAnsi="Times New Roman" w:cs="Times New Roman"/>
          <w:sz w:val="28"/>
          <w:szCs w:val="28"/>
        </w:rPr>
      </w:pPr>
    </w:p>
    <w:p w:rsidR="00DB411A" w:rsidRDefault="007A4E78" w:rsidP="00DB411A">
      <w:pPr>
        <w:jc w:val="both"/>
        <w:rPr>
          <w:rFonts w:ascii="Times New Roman" w:hAnsi="Times New Roman" w:cs="Times New Roman"/>
          <w:b/>
          <w:sz w:val="26"/>
          <w:szCs w:val="26"/>
        </w:rPr>
      </w:pPr>
      <w:r>
        <w:rPr>
          <w:noProof/>
        </w:rPr>
        <w:drawing>
          <wp:anchor distT="0" distB="0" distL="114300" distR="114300" simplePos="0" relativeHeight="251658240" behindDoc="1" locked="0" layoutInCell="1" allowOverlap="1">
            <wp:simplePos x="0" y="0"/>
            <wp:positionH relativeFrom="column">
              <wp:posOffset>1890395</wp:posOffset>
            </wp:positionH>
            <wp:positionV relativeFrom="paragraph">
              <wp:posOffset>207645</wp:posOffset>
            </wp:positionV>
            <wp:extent cx="2028825" cy="1609725"/>
            <wp:effectExtent l="0" t="0" r="9525" b="9525"/>
            <wp:wrapThrough wrapText="bothSides">
              <wp:wrapPolygon edited="0">
                <wp:start x="0" y="0"/>
                <wp:lineTo x="0" y="21472"/>
                <wp:lineTo x="21499" y="21472"/>
                <wp:lineTo x="21499"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11A" w:rsidRDefault="00DB411A" w:rsidP="00B11DF8">
      <w:pPr>
        <w:pStyle w:val="Nadpisobsahu"/>
      </w:pPr>
    </w:p>
    <w:p w:rsidR="00F20D30" w:rsidRDefault="00F20D30"/>
    <w:p w:rsidR="003C6159" w:rsidRDefault="003C6159"/>
    <w:p w:rsidR="003C6159" w:rsidRDefault="003C6159"/>
    <w:p w:rsidR="003C6159" w:rsidRDefault="003C6159"/>
    <w:p w:rsidR="003C6159" w:rsidRDefault="003C6159"/>
    <w:p w:rsidR="003C6159" w:rsidRDefault="003C6159"/>
    <w:p w:rsidR="003C6159" w:rsidRDefault="003C6159"/>
    <w:p w:rsidR="003C6159" w:rsidRDefault="003C6159"/>
    <w:sdt>
      <w:sdtPr>
        <w:id w:val="765884299"/>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F900CD" w:rsidRDefault="00F900CD">
          <w:pPr>
            <w:pStyle w:val="Nadpisobsahu"/>
          </w:pPr>
          <w:r>
            <w:t>Obsah</w:t>
          </w:r>
        </w:p>
        <w:p w:rsidR="00F900CD" w:rsidRDefault="00F900CD">
          <w:pPr>
            <w:pStyle w:val="Obsah1"/>
            <w:tabs>
              <w:tab w:val="right" w:leader="dot" w:pos="9062"/>
            </w:tabs>
            <w:rPr>
              <w:noProof/>
            </w:rPr>
          </w:pPr>
          <w:r>
            <w:fldChar w:fldCharType="begin"/>
          </w:r>
          <w:r>
            <w:instrText xml:space="preserve"> TOC \o "1-3" \h \z \u </w:instrText>
          </w:r>
          <w:r>
            <w:fldChar w:fldCharType="separate"/>
          </w:r>
          <w:hyperlink w:anchor="_Toc129973368" w:history="1">
            <w:r w:rsidRPr="00B53150">
              <w:rPr>
                <w:rStyle w:val="Hypertextovodkaz"/>
                <w:noProof/>
              </w:rPr>
              <w:t>ŠKOLNÍ ŘÁD</w:t>
            </w:r>
            <w:r>
              <w:rPr>
                <w:noProof/>
                <w:webHidden/>
              </w:rPr>
              <w:tab/>
            </w:r>
            <w:r>
              <w:rPr>
                <w:noProof/>
                <w:webHidden/>
              </w:rPr>
              <w:fldChar w:fldCharType="begin"/>
            </w:r>
            <w:r>
              <w:rPr>
                <w:noProof/>
                <w:webHidden/>
              </w:rPr>
              <w:instrText xml:space="preserve"> PAGEREF _Toc129973368 \h </w:instrText>
            </w:r>
            <w:r>
              <w:rPr>
                <w:noProof/>
                <w:webHidden/>
              </w:rPr>
            </w:r>
            <w:r>
              <w:rPr>
                <w:noProof/>
                <w:webHidden/>
              </w:rPr>
              <w:fldChar w:fldCharType="separate"/>
            </w:r>
            <w:r>
              <w:rPr>
                <w:noProof/>
                <w:webHidden/>
              </w:rPr>
              <w:t>1</w:t>
            </w:r>
            <w:r>
              <w:rPr>
                <w:noProof/>
                <w:webHidden/>
              </w:rPr>
              <w:fldChar w:fldCharType="end"/>
            </w:r>
          </w:hyperlink>
        </w:p>
        <w:p w:rsidR="00F900CD" w:rsidRDefault="00F900CD">
          <w:pPr>
            <w:pStyle w:val="Obsah1"/>
            <w:tabs>
              <w:tab w:val="right" w:leader="dot" w:pos="9062"/>
            </w:tabs>
            <w:rPr>
              <w:noProof/>
            </w:rPr>
          </w:pPr>
          <w:hyperlink w:anchor="_Toc129973369" w:history="1">
            <w:r w:rsidRPr="00B53150">
              <w:rPr>
                <w:rStyle w:val="Hypertextovodkaz"/>
                <w:caps/>
                <w:noProof/>
              </w:rPr>
              <w:t>MATEŘSKÉŠKOLY NEMO</w:t>
            </w:r>
            <w:r>
              <w:rPr>
                <w:noProof/>
                <w:webHidden/>
              </w:rPr>
              <w:tab/>
            </w:r>
            <w:r>
              <w:rPr>
                <w:noProof/>
                <w:webHidden/>
              </w:rPr>
              <w:fldChar w:fldCharType="begin"/>
            </w:r>
            <w:r>
              <w:rPr>
                <w:noProof/>
                <w:webHidden/>
              </w:rPr>
              <w:instrText xml:space="preserve"> PAGEREF _Toc129973369 \h </w:instrText>
            </w:r>
            <w:r>
              <w:rPr>
                <w:noProof/>
                <w:webHidden/>
              </w:rPr>
            </w:r>
            <w:r>
              <w:rPr>
                <w:noProof/>
                <w:webHidden/>
              </w:rPr>
              <w:fldChar w:fldCharType="separate"/>
            </w:r>
            <w:r>
              <w:rPr>
                <w:noProof/>
                <w:webHidden/>
              </w:rPr>
              <w:t>1</w:t>
            </w:r>
            <w:r>
              <w:rPr>
                <w:noProof/>
                <w:webHidden/>
              </w:rPr>
              <w:fldChar w:fldCharType="end"/>
            </w:r>
          </w:hyperlink>
        </w:p>
        <w:p w:rsidR="00F900CD" w:rsidRDefault="00F900CD">
          <w:pPr>
            <w:pStyle w:val="Obsah2"/>
            <w:tabs>
              <w:tab w:val="right" w:leader="dot" w:pos="9062"/>
            </w:tabs>
            <w:rPr>
              <w:noProof/>
            </w:rPr>
          </w:pPr>
          <w:hyperlink w:anchor="_Toc129973370" w:history="1">
            <w:r w:rsidRPr="00B53150">
              <w:rPr>
                <w:rStyle w:val="Hypertextovodkaz"/>
                <w:rFonts w:ascii="Times New Roman" w:hAnsi="Times New Roman" w:cs="Times New Roman"/>
                <w:b/>
                <w:bCs/>
                <w:noProof/>
              </w:rPr>
              <w:t>I. ZÁKLADNÍ USTANOVENÍ</w:t>
            </w:r>
            <w:r>
              <w:rPr>
                <w:noProof/>
                <w:webHidden/>
              </w:rPr>
              <w:tab/>
            </w:r>
            <w:r>
              <w:rPr>
                <w:noProof/>
                <w:webHidden/>
              </w:rPr>
              <w:fldChar w:fldCharType="begin"/>
            </w:r>
            <w:r>
              <w:rPr>
                <w:noProof/>
                <w:webHidden/>
              </w:rPr>
              <w:instrText xml:space="preserve"> PAGEREF _Toc129973370 \h </w:instrText>
            </w:r>
            <w:r>
              <w:rPr>
                <w:noProof/>
                <w:webHidden/>
              </w:rPr>
            </w:r>
            <w:r>
              <w:rPr>
                <w:noProof/>
                <w:webHidden/>
              </w:rPr>
              <w:fldChar w:fldCharType="separate"/>
            </w:r>
            <w:r>
              <w:rPr>
                <w:noProof/>
                <w:webHidden/>
              </w:rPr>
              <w:t>2</w:t>
            </w:r>
            <w:r>
              <w:rPr>
                <w:noProof/>
                <w:webHidden/>
              </w:rPr>
              <w:fldChar w:fldCharType="end"/>
            </w:r>
          </w:hyperlink>
        </w:p>
        <w:p w:rsidR="00F900CD" w:rsidRDefault="00F900CD">
          <w:pPr>
            <w:pStyle w:val="Obsah2"/>
            <w:tabs>
              <w:tab w:val="right" w:leader="dot" w:pos="9062"/>
            </w:tabs>
            <w:rPr>
              <w:noProof/>
            </w:rPr>
          </w:pPr>
          <w:hyperlink w:anchor="_Toc129973371" w:history="1">
            <w:r w:rsidRPr="00B53150">
              <w:rPr>
                <w:rStyle w:val="Hypertextovodkaz"/>
                <w:rFonts w:ascii="Times New Roman" w:hAnsi="Times New Roman" w:cs="Times New Roman"/>
                <w:b/>
                <w:bCs/>
                <w:noProof/>
              </w:rPr>
              <w:t>II.  PRÁVA A POVINNOSTI DĚTÍ, JEJICH ZÁKONNÝCH ZÁSTUPCŮ A ZAMĚSTNANCŮ ŠKOLY</w:t>
            </w:r>
            <w:r>
              <w:rPr>
                <w:noProof/>
                <w:webHidden/>
              </w:rPr>
              <w:tab/>
            </w:r>
            <w:r>
              <w:rPr>
                <w:noProof/>
                <w:webHidden/>
              </w:rPr>
              <w:fldChar w:fldCharType="begin"/>
            </w:r>
            <w:r>
              <w:rPr>
                <w:noProof/>
                <w:webHidden/>
              </w:rPr>
              <w:instrText xml:space="preserve"> PAGEREF _Toc129973371 \h </w:instrText>
            </w:r>
            <w:r>
              <w:rPr>
                <w:noProof/>
                <w:webHidden/>
              </w:rPr>
            </w:r>
            <w:r>
              <w:rPr>
                <w:noProof/>
                <w:webHidden/>
              </w:rPr>
              <w:fldChar w:fldCharType="separate"/>
            </w:r>
            <w:r>
              <w:rPr>
                <w:noProof/>
                <w:webHidden/>
              </w:rPr>
              <w:t>2</w:t>
            </w:r>
            <w:r>
              <w:rPr>
                <w:noProof/>
                <w:webHidden/>
              </w:rPr>
              <w:fldChar w:fldCharType="end"/>
            </w:r>
          </w:hyperlink>
        </w:p>
        <w:p w:rsidR="00F900CD" w:rsidRDefault="00F900CD">
          <w:pPr>
            <w:pStyle w:val="Obsah2"/>
            <w:tabs>
              <w:tab w:val="right" w:leader="dot" w:pos="9062"/>
            </w:tabs>
            <w:rPr>
              <w:noProof/>
            </w:rPr>
          </w:pPr>
          <w:hyperlink w:anchor="_Toc129973372" w:history="1">
            <w:r w:rsidRPr="00B53150">
              <w:rPr>
                <w:rStyle w:val="Hypertextovodkaz"/>
                <w:rFonts w:ascii="Times New Roman" w:hAnsi="Times New Roman" w:cs="Times New Roman"/>
                <w:noProof/>
              </w:rPr>
              <w:t>1. Práva dětí a zákonných zástupců: (§21 Školského zákona)</w:t>
            </w:r>
            <w:r>
              <w:rPr>
                <w:noProof/>
                <w:webHidden/>
              </w:rPr>
              <w:tab/>
            </w:r>
            <w:r>
              <w:rPr>
                <w:noProof/>
                <w:webHidden/>
              </w:rPr>
              <w:fldChar w:fldCharType="begin"/>
            </w:r>
            <w:r>
              <w:rPr>
                <w:noProof/>
                <w:webHidden/>
              </w:rPr>
              <w:instrText xml:space="preserve"> PAGEREF _Toc129973372 \h </w:instrText>
            </w:r>
            <w:r>
              <w:rPr>
                <w:noProof/>
                <w:webHidden/>
              </w:rPr>
            </w:r>
            <w:r>
              <w:rPr>
                <w:noProof/>
                <w:webHidden/>
              </w:rPr>
              <w:fldChar w:fldCharType="separate"/>
            </w:r>
            <w:r>
              <w:rPr>
                <w:noProof/>
                <w:webHidden/>
              </w:rPr>
              <w:t>3</w:t>
            </w:r>
            <w:r>
              <w:rPr>
                <w:noProof/>
                <w:webHidden/>
              </w:rPr>
              <w:fldChar w:fldCharType="end"/>
            </w:r>
          </w:hyperlink>
        </w:p>
        <w:p w:rsidR="00F900CD" w:rsidRDefault="00F900CD">
          <w:pPr>
            <w:pStyle w:val="Obsah2"/>
            <w:tabs>
              <w:tab w:val="right" w:leader="dot" w:pos="9062"/>
            </w:tabs>
            <w:rPr>
              <w:noProof/>
            </w:rPr>
          </w:pPr>
          <w:hyperlink w:anchor="_Toc129973373" w:history="1">
            <w:r w:rsidRPr="00B53150">
              <w:rPr>
                <w:rStyle w:val="Hypertextovodkaz"/>
                <w:rFonts w:ascii="Times New Roman" w:eastAsia="Times New Roman" w:hAnsi="Times New Roman" w:cs="Times New Roman"/>
                <w:noProof/>
              </w:rPr>
              <w:t>2. Povinnosti dětí a zákonných zástupců: (§ 22 Školského zákona)</w:t>
            </w:r>
            <w:r>
              <w:rPr>
                <w:noProof/>
                <w:webHidden/>
              </w:rPr>
              <w:tab/>
            </w:r>
            <w:r>
              <w:rPr>
                <w:noProof/>
                <w:webHidden/>
              </w:rPr>
              <w:fldChar w:fldCharType="begin"/>
            </w:r>
            <w:r>
              <w:rPr>
                <w:noProof/>
                <w:webHidden/>
              </w:rPr>
              <w:instrText xml:space="preserve"> PAGEREF _Toc129973373 \h </w:instrText>
            </w:r>
            <w:r>
              <w:rPr>
                <w:noProof/>
                <w:webHidden/>
              </w:rPr>
            </w:r>
            <w:r>
              <w:rPr>
                <w:noProof/>
                <w:webHidden/>
              </w:rPr>
              <w:fldChar w:fldCharType="separate"/>
            </w:r>
            <w:r>
              <w:rPr>
                <w:noProof/>
                <w:webHidden/>
              </w:rPr>
              <w:t>3</w:t>
            </w:r>
            <w:r>
              <w:rPr>
                <w:noProof/>
                <w:webHidden/>
              </w:rPr>
              <w:fldChar w:fldCharType="end"/>
            </w:r>
          </w:hyperlink>
        </w:p>
        <w:p w:rsidR="00F900CD" w:rsidRDefault="00F900CD">
          <w:pPr>
            <w:pStyle w:val="Obsah2"/>
            <w:tabs>
              <w:tab w:val="right" w:leader="dot" w:pos="9062"/>
            </w:tabs>
            <w:rPr>
              <w:noProof/>
            </w:rPr>
          </w:pPr>
          <w:hyperlink w:anchor="_Toc129973374" w:history="1">
            <w:r w:rsidRPr="00B53150">
              <w:rPr>
                <w:rStyle w:val="Hypertextovodkaz"/>
                <w:rFonts w:ascii="Times New Roman" w:hAnsi="Times New Roman" w:cs="Times New Roman"/>
                <w:noProof/>
              </w:rPr>
              <w:t>2.1 Povinnosti dětí</w:t>
            </w:r>
            <w:r>
              <w:rPr>
                <w:noProof/>
                <w:webHidden/>
              </w:rPr>
              <w:tab/>
            </w:r>
            <w:r>
              <w:rPr>
                <w:noProof/>
                <w:webHidden/>
              </w:rPr>
              <w:fldChar w:fldCharType="begin"/>
            </w:r>
            <w:r>
              <w:rPr>
                <w:noProof/>
                <w:webHidden/>
              </w:rPr>
              <w:instrText xml:space="preserve"> PAGEREF _Toc129973374 \h </w:instrText>
            </w:r>
            <w:r>
              <w:rPr>
                <w:noProof/>
                <w:webHidden/>
              </w:rPr>
            </w:r>
            <w:r>
              <w:rPr>
                <w:noProof/>
                <w:webHidden/>
              </w:rPr>
              <w:fldChar w:fldCharType="separate"/>
            </w:r>
            <w:r>
              <w:rPr>
                <w:noProof/>
                <w:webHidden/>
              </w:rPr>
              <w:t>3</w:t>
            </w:r>
            <w:r>
              <w:rPr>
                <w:noProof/>
                <w:webHidden/>
              </w:rPr>
              <w:fldChar w:fldCharType="end"/>
            </w:r>
          </w:hyperlink>
        </w:p>
        <w:p w:rsidR="00F900CD" w:rsidRDefault="00F900CD">
          <w:pPr>
            <w:pStyle w:val="Obsah2"/>
            <w:tabs>
              <w:tab w:val="right" w:leader="dot" w:pos="9062"/>
            </w:tabs>
            <w:rPr>
              <w:noProof/>
            </w:rPr>
          </w:pPr>
          <w:hyperlink w:anchor="_Toc129973375" w:history="1">
            <w:r w:rsidRPr="00B53150">
              <w:rPr>
                <w:rStyle w:val="Hypertextovodkaz"/>
                <w:rFonts w:ascii="Times New Roman" w:eastAsia="Times New Roman" w:hAnsi="Times New Roman" w:cs="Times New Roman"/>
                <w:noProof/>
              </w:rPr>
              <w:t>2.2  Povinnosti zákonných zástupců</w:t>
            </w:r>
            <w:r>
              <w:rPr>
                <w:noProof/>
                <w:webHidden/>
              </w:rPr>
              <w:tab/>
            </w:r>
            <w:r>
              <w:rPr>
                <w:noProof/>
                <w:webHidden/>
              </w:rPr>
              <w:fldChar w:fldCharType="begin"/>
            </w:r>
            <w:r>
              <w:rPr>
                <w:noProof/>
                <w:webHidden/>
              </w:rPr>
              <w:instrText xml:space="preserve"> PAGEREF _Toc129973375 \h </w:instrText>
            </w:r>
            <w:r>
              <w:rPr>
                <w:noProof/>
                <w:webHidden/>
              </w:rPr>
            </w:r>
            <w:r>
              <w:rPr>
                <w:noProof/>
                <w:webHidden/>
              </w:rPr>
              <w:fldChar w:fldCharType="separate"/>
            </w:r>
            <w:r>
              <w:rPr>
                <w:noProof/>
                <w:webHidden/>
              </w:rPr>
              <w:t>3</w:t>
            </w:r>
            <w:r>
              <w:rPr>
                <w:noProof/>
                <w:webHidden/>
              </w:rPr>
              <w:fldChar w:fldCharType="end"/>
            </w:r>
          </w:hyperlink>
        </w:p>
        <w:p w:rsidR="00F900CD" w:rsidRDefault="00F900CD">
          <w:pPr>
            <w:pStyle w:val="Obsah2"/>
            <w:tabs>
              <w:tab w:val="right" w:leader="dot" w:pos="9062"/>
            </w:tabs>
            <w:rPr>
              <w:noProof/>
            </w:rPr>
          </w:pPr>
          <w:hyperlink w:anchor="_Toc129973376" w:history="1">
            <w:r w:rsidRPr="00B53150">
              <w:rPr>
                <w:rStyle w:val="Hypertextovodkaz"/>
                <w:rFonts w:ascii="Times New Roman" w:eastAsia="Times New Roman" w:hAnsi="Times New Roman" w:cs="Times New Roman"/>
                <w:noProof/>
              </w:rPr>
              <w:t>3. Práva a povinnosti pedagogických pracovníků (§22 Školského zákona)</w:t>
            </w:r>
            <w:r>
              <w:rPr>
                <w:noProof/>
                <w:webHidden/>
              </w:rPr>
              <w:tab/>
            </w:r>
            <w:r>
              <w:rPr>
                <w:noProof/>
                <w:webHidden/>
              </w:rPr>
              <w:fldChar w:fldCharType="begin"/>
            </w:r>
            <w:r>
              <w:rPr>
                <w:noProof/>
                <w:webHidden/>
              </w:rPr>
              <w:instrText xml:space="preserve"> PAGEREF _Toc129973376 \h </w:instrText>
            </w:r>
            <w:r>
              <w:rPr>
                <w:noProof/>
                <w:webHidden/>
              </w:rPr>
            </w:r>
            <w:r>
              <w:rPr>
                <w:noProof/>
                <w:webHidden/>
              </w:rPr>
              <w:fldChar w:fldCharType="separate"/>
            </w:r>
            <w:r>
              <w:rPr>
                <w:noProof/>
                <w:webHidden/>
              </w:rPr>
              <w:t>3</w:t>
            </w:r>
            <w:r>
              <w:rPr>
                <w:noProof/>
                <w:webHidden/>
              </w:rPr>
              <w:fldChar w:fldCharType="end"/>
            </w:r>
          </w:hyperlink>
        </w:p>
        <w:p w:rsidR="00F900CD" w:rsidRDefault="00F900CD">
          <w:pPr>
            <w:pStyle w:val="Obsah2"/>
            <w:tabs>
              <w:tab w:val="right" w:leader="dot" w:pos="9062"/>
            </w:tabs>
            <w:rPr>
              <w:noProof/>
            </w:rPr>
          </w:pPr>
          <w:hyperlink w:anchor="_Toc129973377" w:history="1">
            <w:r w:rsidRPr="00B53150">
              <w:rPr>
                <w:rStyle w:val="Hypertextovodkaz"/>
                <w:rFonts w:ascii="Times New Roman" w:hAnsi="Times New Roman" w:cs="Times New Roman"/>
                <w:noProof/>
              </w:rPr>
              <w:t xml:space="preserve">3.1 </w:t>
            </w:r>
            <w:r w:rsidRPr="00B53150">
              <w:rPr>
                <w:rStyle w:val="Hypertextovodkaz"/>
                <w:rFonts w:ascii="Times New Roman" w:eastAsia="Times New Roman" w:hAnsi="Times New Roman" w:cs="Times New Roman"/>
                <w:noProof/>
              </w:rPr>
              <w:t>Práva pedagogických pracovníků</w:t>
            </w:r>
            <w:r>
              <w:rPr>
                <w:noProof/>
                <w:webHidden/>
              </w:rPr>
              <w:tab/>
            </w:r>
            <w:r>
              <w:rPr>
                <w:noProof/>
                <w:webHidden/>
              </w:rPr>
              <w:fldChar w:fldCharType="begin"/>
            </w:r>
            <w:r>
              <w:rPr>
                <w:noProof/>
                <w:webHidden/>
              </w:rPr>
              <w:instrText xml:space="preserve"> PAGEREF _Toc129973377 \h </w:instrText>
            </w:r>
            <w:r>
              <w:rPr>
                <w:noProof/>
                <w:webHidden/>
              </w:rPr>
            </w:r>
            <w:r>
              <w:rPr>
                <w:noProof/>
                <w:webHidden/>
              </w:rPr>
              <w:fldChar w:fldCharType="separate"/>
            </w:r>
            <w:r>
              <w:rPr>
                <w:noProof/>
                <w:webHidden/>
              </w:rPr>
              <w:t>4</w:t>
            </w:r>
            <w:r>
              <w:rPr>
                <w:noProof/>
                <w:webHidden/>
              </w:rPr>
              <w:fldChar w:fldCharType="end"/>
            </w:r>
          </w:hyperlink>
        </w:p>
        <w:p w:rsidR="00F900CD" w:rsidRDefault="00F900CD">
          <w:pPr>
            <w:pStyle w:val="Obsah2"/>
            <w:tabs>
              <w:tab w:val="right" w:leader="dot" w:pos="9062"/>
            </w:tabs>
            <w:rPr>
              <w:noProof/>
            </w:rPr>
          </w:pPr>
          <w:hyperlink w:anchor="_Toc129973378" w:history="1">
            <w:r w:rsidRPr="00B53150">
              <w:rPr>
                <w:rStyle w:val="Hypertextovodkaz"/>
                <w:rFonts w:ascii="Times New Roman" w:eastAsia="Times New Roman" w:hAnsi="Times New Roman" w:cs="Times New Roman"/>
                <w:noProof/>
              </w:rPr>
              <w:t>3.2 Povinnosti pedagogických pracovníků</w:t>
            </w:r>
            <w:r>
              <w:rPr>
                <w:noProof/>
                <w:webHidden/>
              </w:rPr>
              <w:tab/>
            </w:r>
            <w:r>
              <w:rPr>
                <w:noProof/>
                <w:webHidden/>
              </w:rPr>
              <w:fldChar w:fldCharType="begin"/>
            </w:r>
            <w:r>
              <w:rPr>
                <w:noProof/>
                <w:webHidden/>
              </w:rPr>
              <w:instrText xml:space="preserve"> PAGEREF _Toc129973378 \h </w:instrText>
            </w:r>
            <w:r>
              <w:rPr>
                <w:noProof/>
                <w:webHidden/>
              </w:rPr>
            </w:r>
            <w:r>
              <w:rPr>
                <w:noProof/>
                <w:webHidden/>
              </w:rPr>
              <w:fldChar w:fldCharType="separate"/>
            </w:r>
            <w:r>
              <w:rPr>
                <w:noProof/>
                <w:webHidden/>
              </w:rPr>
              <w:t>4</w:t>
            </w:r>
            <w:r>
              <w:rPr>
                <w:noProof/>
                <w:webHidden/>
              </w:rPr>
              <w:fldChar w:fldCharType="end"/>
            </w:r>
          </w:hyperlink>
        </w:p>
        <w:p w:rsidR="00F900CD" w:rsidRDefault="00F900CD">
          <w:pPr>
            <w:pStyle w:val="Obsah2"/>
            <w:tabs>
              <w:tab w:val="right" w:leader="dot" w:pos="9062"/>
            </w:tabs>
            <w:rPr>
              <w:noProof/>
            </w:rPr>
          </w:pPr>
          <w:hyperlink w:anchor="_Toc129973379" w:history="1">
            <w:r w:rsidRPr="00B53150">
              <w:rPr>
                <w:rStyle w:val="Hypertextovodkaz"/>
                <w:rFonts w:ascii="Times New Roman" w:eastAsia="Times New Roman" w:hAnsi="Times New Roman" w:cs="Times New Roman"/>
                <w:noProof/>
              </w:rPr>
              <w:t>III. PODROBNOSTI O PRAVIDLECH VZÁJEMNÝCH VZTAHŮ SE ZAMĚSTNANCI V MATEŘSKÉ ŠKOLE</w:t>
            </w:r>
            <w:r>
              <w:rPr>
                <w:noProof/>
                <w:webHidden/>
              </w:rPr>
              <w:tab/>
            </w:r>
            <w:r>
              <w:rPr>
                <w:noProof/>
                <w:webHidden/>
              </w:rPr>
              <w:fldChar w:fldCharType="begin"/>
            </w:r>
            <w:r>
              <w:rPr>
                <w:noProof/>
                <w:webHidden/>
              </w:rPr>
              <w:instrText xml:space="preserve"> PAGEREF _Toc129973379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0" w:history="1">
            <w:r w:rsidRPr="00B53150">
              <w:rPr>
                <w:rStyle w:val="Hypertextovodkaz"/>
                <w:rFonts w:ascii="Times New Roman" w:hAnsi="Times New Roman" w:cs="Times New Roman"/>
                <w:noProof/>
              </w:rPr>
              <w:t>1. Dodržování pravidel</w:t>
            </w:r>
            <w:r>
              <w:rPr>
                <w:noProof/>
                <w:webHidden/>
              </w:rPr>
              <w:tab/>
            </w:r>
            <w:r>
              <w:rPr>
                <w:noProof/>
                <w:webHidden/>
              </w:rPr>
              <w:fldChar w:fldCharType="begin"/>
            </w:r>
            <w:r>
              <w:rPr>
                <w:noProof/>
                <w:webHidden/>
              </w:rPr>
              <w:instrText xml:space="preserve"> PAGEREF _Toc129973380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1" w:history="1">
            <w:r w:rsidRPr="00B53150">
              <w:rPr>
                <w:rStyle w:val="Hypertextovodkaz"/>
                <w:rFonts w:ascii="Times New Roman" w:hAnsi="Times New Roman" w:cs="Times New Roman"/>
                <w:noProof/>
              </w:rPr>
              <w:t>2. Konzultace</w:t>
            </w:r>
            <w:r>
              <w:rPr>
                <w:noProof/>
                <w:webHidden/>
              </w:rPr>
              <w:tab/>
            </w:r>
            <w:r>
              <w:rPr>
                <w:noProof/>
                <w:webHidden/>
              </w:rPr>
              <w:fldChar w:fldCharType="begin"/>
            </w:r>
            <w:r>
              <w:rPr>
                <w:noProof/>
                <w:webHidden/>
              </w:rPr>
              <w:instrText xml:space="preserve"> PAGEREF _Toc129973381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2" w:history="1">
            <w:r w:rsidRPr="00B53150">
              <w:rPr>
                <w:rStyle w:val="Hypertextovodkaz"/>
                <w:rFonts w:ascii="Times New Roman" w:eastAsia="Times New Roman" w:hAnsi="Times New Roman" w:cs="Times New Roman"/>
                <w:noProof/>
              </w:rPr>
              <w:t>3. Spolupráce s rodiči</w:t>
            </w:r>
            <w:r>
              <w:rPr>
                <w:noProof/>
                <w:webHidden/>
              </w:rPr>
              <w:tab/>
            </w:r>
            <w:r>
              <w:rPr>
                <w:noProof/>
                <w:webHidden/>
              </w:rPr>
              <w:fldChar w:fldCharType="begin"/>
            </w:r>
            <w:r>
              <w:rPr>
                <w:noProof/>
                <w:webHidden/>
              </w:rPr>
              <w:instrText xml:space="preserve"> PAGEREF _Toc129973382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3" w:history="1">
            <w:r w:rsidRPr="00B53150">
              <w:rPr>
                <w:rStyle w:val="Hypertextovodkaz"/>
                <w:rFonts w:ascii="Times New Roman" w:eastAsia="Times New Roman" w:hAnsi="Times New Roman" w:cs="Times New Roman"/>
                <w:noProof/>
              </w:rPr>
              <w:t>IV. PROVOZ A VNITŘNÍ REŽIM MATEŘSKÉ ŠKOLY</w:t>
            </w:r>
            <w:r>
              <w:rPr>
                <w:noProof/>
                <w:webHidden/>
              </w:rPr>
              <w:tab/>
            </w:r>
            <w:r>
              <w:rPr>
                <w:noProof/>
                <w:webHidden/>
              </w:rPr>
              <w:fldChar w:fldCharType="begin"/>
            </w:r>
            <w:r>
              <w:rPr>
                <w:noProof/>
                <w:webHidden/>
              </w:rPr>
              <w:instrText xml:space="preserve"> PAGEREF _Toc129973383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4" w:history="1">
            <w:r w:rsidRPr="00B53150">
              <w:rPr>
                <w:rStyle w:val="Hypertextovodkaz"/>
                <w:rFonts w:ascii="Times New Roman" w:eastAsia="Times New Roman" w:hAnsi="Times New Roman" w:cs="Times New Roman"/>
                <w:noProof/>
              </w:rPr>
              <w:t>1. Povinné předškolní vzdělávání</w:t>
            </w:r>
            <w:r>
              <w:rPr>
                <w:noProof/>
                <w:webHidden/>
              </w:rPr>
              <w:tab/>
            </w:r>
            <w:r>
              <w:rPr>
                <w:noProof/>
                <w:webHidden/>
              </w:rPr>
              <w:fldChar w:fldCharType="begin"/>
            </w:r>
            <w:r>
              <w:rPr>
                <w:noProof/>
                <w:webHidden/>
              </w:rPr>
              <w:instrText xml:space="preserve"> PAGEREF _Toc129973384 \h </w:instrText>
            </w:r>
            <w:r>
              <w:rPr>
                <w:noProof/>
                <w:webHidden/>
              </w:rPr>
            </w:r>
            <w:r>
              <w:rPr>
                <w:noProof/>
                <w:webHidden/>
              </w:rPr>
              <w:fldChar w:fldCharType="separate"/>
            </w:r>
            <w:r>
              <w:rPr>
                <w:noProof/>
                <w:webHidden/>
              </w:rPr>
              <w:t>5</w:t>
            </w:r>
            <w:r>
              <w:rPr>
                <w:noProof/>
                <w:webHidden/>
              </w:rPr>
              <w:fldChar w:fldCharType="end"/>
            </w:r>
          </w:hyperlink>
        </w:p>
        <w:p w:rsidR="00F900CD" w:rsidRDefault="00F900CD">
          <w:pPr>
            <w:pStyle w:val="Obsah2"/>
            <w:tabs>
              <w:tab w:val="right" w:leader="dot" w:pos="9062"/>
            </w:tabs>
            <w:rPr>
              <w:noProof/>
            </w:rPr>
          </w:pPr>
          <w:hyperlink w:anchor="_Toc129973385" w:history="1">
            <w:r w:rsidRPr="00B53150">
              <w:rPr>
                <w:rStyle w:val="Hypertextovodkaz"/>
                <w:rFonts w:ascii="Times New Roman" w:hAnsi="Times New Roman" w:cs="Times New Roman"/>
                <w:noProof/>
              </w:rPr>
              <w:t>2. Provoz mateřské školy</w:t>
            </w:r>
            <w:r>
              <w:rPr>
                <w:noProof/>
                <w:webHidden/>
              </w:rPr>
              <w:tab/>
            </w:r>
            <w:r>
              <w:rPr>
                <w:noProof/>
                <w:webHidden/>
              </w:rPr>
              <w:fldChar w:fldCharType="begin"/>
            </w:r>
            <w:r>
              <w:rPr>
                <w:noProof/>
                <w:webHidden/>
              </w:rPr>
              <w:instrText xml:space="preserve"> PAGEREF _Toc129973385 \h </w:instrText>
            </w:r>
            <w:r>
              <w:rPr>
                <w:noProof/>
                <w:webHidden/>
              </w:rPr>
            </w:r>
            <w:r>
              <w:rPr>
                <w:noProof/>
                <w:webHidden/>
              </w:rPr>
              <w:fldChar w:fldCharType="separate"/>
            </w:r>
            <w:r>
              <w:rPr>
                <w:noProof/>
                <w:webHidden/>
              </w:rPr>
              <w:t>6</w:t>
            </w:r>
            <w:r>
              <w:rPr>
                <w:noProof/>
                <w:webHidden/>
              </w:rPr>
              <w:fldChar w:fldCharType="end"/>
            </w:r>
          </w:hyperlink>
        </w:p>
        <w:p w:rsidR="00F900CD" w:rsidRDefault="00F900CD">
          <w:pPr>
            <w:pStyle w:val="Obsah2"/>
            <w:tabs>
              <w:tab w:val="right" w:leader="dot" w:pos="9062"/>
            </w:tabs>
            <w:rPr>
              <w:noProof/>
            </w:rPr>
          </w:pPr>
          <w:hyperlink w:anchor="_Toc129973386" w:history="1">
            <w:r w:rsidRPr="00B53150">
              <w:rPr>
                <w:rStyle w:val="Hypertextovodkaz"/>
                <w:rFonts w:ascii="Times New Roman" w:eastAsia="Times New Roman" w:hAnsi="Times New Roman" w:cs="Times New Roman"/>
                <w:noProof/>
              </w:rPr>
              <w:t>2.1 Provoz v době letních prázdnin</w:t>
            </w:r>
            <w:r>
              <w:rPr>
                <w:noProof/>
                <w:webHidden/>
              </w:rPr>
              <w:tab/>
            </w:r>
            <w:r>
              <w:rPr>
                <w:noProof/>
                <w:webHidden/>
              </w:rPr>
              <w:fldChar w:fldCharType="begin"/>
            </w:r>
            <w:r>
              <w:rPr>
                <w:noProof/>
                <w:webHidden/>
              </w:rPr>
              <w:instrText xml:space="preserve"> PAGEREF _Toc129973386 \h </w:instrText>
            </w:r>
            <w:r>
              <w:rPr>
                <w:noProof/>
                <w:webHidden/>
              </w:rPr>
            </w:r>
            <w:r>
              <w:rPr>
                <w:noProof/>
                <w:webHidden/>
              </w:rPr>
              <w:fldChar w:fldCharType="separate"/>
            </w:r>
            <w:r>
              <w:rPr>
                <w:noProof/>
                <w:webHidden/>
              </w:rPr>
              <w:t>6</w:t>
            </w:r>
            <w:r>
              <w:rPr>
                <w:noProof/>
                <w:webHidden/>
              </w:rPr>
              <w:fldChar w:fldCharType="end"/>
            </w:r>
          </w:hyperlink>
        </w:p>
        <w:p w:rsidR="00F900CD" w:rsidRDefault="00F900CD">
          <w:pPr>
            <w:pStyle w:val="Obsah2"/>
            <w:tabs>
              <w:tab w:val="right" w:leader="dot" w:pos="9062"/>
            </w:tabs>
            <w:rPr>
              <w:noProof/>
            </w:rPr>
          </w:pPr>
          <w:hyperlink w:anchor="_Toc129973387" w:history="1">
            <w:r w:rsidRPr="00B53150">
              <w:rPr>
                <w:rStyle w:val="Hypertextovodkaz"/>
                <w:rFonts w:ascii="Times New Roman" w:eastAsia="Times New Roman" w:hAnsi="Times New Roman" w:cs="Times New Roman"/>
                <w:noProof/>
              </w:rPr>
              <w:t>2.2 Omezení, nebo přerušení provozu MŠ  NEMO</w:t>
            </w:r>
            <w:r>
              <w:rPr>
                <w:noProof/>
                <w:webHidden/>
              </w:rPr>
              <w:tab/>
            </w:r>
            <w:r>
              <w:rPr>
                <w:noProof/>
                <w:webHidden/>
              </w:rPr>
              <w:fldChar w:fldCharType="begin"/>
            </w:r>
            <w:r>
              <w:rPr>
                <w:noProof/>
                <w:webHidden/>
              </w:rPr>
              <w:instrText xml:space="preserve"> PAGEREF _Toc129973387 \h </w:instrText>
            </w:r>
            <w:r>
              <w:rPr>
                <w:noProof/>
                <w:webHidden/>
              </w:rPr>
            </w:r>
            <w:r>
              <w:rPr>
                <w:noProof/>
                <w:webHidden/>
              </w:rPr>
              <w:fldChar w:fldCharType="separate"/>
            </w:r>
            <w:r>
              <w:rPr>
                <w:noProof/>
                <w:webHidden/>
              </w:rPr>
              <w:t>6</w:t>
            </w:r>
            <w:r>
              <w:rPr>
                <w:noProof/>
                <w:webHidden/>
              </w:rPr>
              <w:fldChar w:fldCharType="end"/>
            </w:r>
          </w:hyperlink>
        </w:p>
        <w:p w:rsidR="00F900CD" w:rsidRDefault="00F900CD">
          <w:pPr>
            <w:pStyle w:val="Obsah2"/>
            <w:tabs>
              <w:tab w:val="right" w:leader="dot" w:pos="9062"/>
            </w:tabs>
            <w:rPr>
              <w:noProof/>
            </w:rPr>
          </w:pPr>
          <w:hyperlink w:anchor="_Toc129973388" w:history="1">
            <w:r w:rsidRPr="00B53150">
              <w:rPr>
                <w:rStyle w:val="Hypertextovodkaz"/>
                <w:rFonts w:ascii="Times New Roman" w:eastAsia="Times New Roman" w:hAnsi="Times New Roman" w:cs="Times New Roman"/>
                <w:noProof/>
              </w:rPr>
              <w:t>3. Organizace dne v MŠ NEMO</w:t>
            </w:r>
            <w:r>
              <w:rPr>
                <w:noProof/>
                <w:webHidden/>
              </w:rPr>
              <w:tab/>
            </w:r>
            <w:r>
              <w:rPr>
                <w:noProof/>
                <w:webHidden/>
              </w:rPr>
              <w:fldChar w:fldCharType="begin"/>
            </w:r>
            <w:r>
              <w:rPr>
                <w:noProof/>
                <w:webHidden/>
              </w:rPr>
              <w:instrText xml:space="preserve"> PAGEREF _Toc129973388 \h </w:instrText>
            </w:r>
            <w:r>
              <w:rPr>
                <w:noProof/>
                <w:webHidden/>
              </w:rPr>
            </w:r>
            <w:r>
              <w:rPr>
                <w:noProof/>
                <w:webHidden/>
              </w:rPr>
              <w:fldChar w:fldCharType="separate"/>
            </w:r>
            <w:r>
              <w:rPr>
                <w:noProof/>
                <w:webHidden/>
              </w:rPr>
              <w:t>6</w:t>
            </w:r>
            <w:r>
              <w:rPr>
                <w:noProof/>
                <w:webHidden/>
              </w:rPr>
              <w:fldChar w:fldCharType="end"/>
            </w:r>
          </w:hyperlink>
        </w:p>
        <w:p w:rsidR="00F900CD" w:rsidRDefault="00F900CD">
          <w:pPr>
            <w:pStyle w:val="Obsah2"/>
            <w:tabs>
              <w:tab w:val="right" w:leader="dot" w:pos="9062"/>
            </w:tabs>
            <w:rPr>
              <w:noProof/>
            </w:rPr>
          </w:pPr>
          <w:hyperlink w:anchor="_Toc129973389" w:history="1">
            <w:r w:rsidRPr="00B53150">
              <w:rPr>
                <w:rStyle w:val="Hypertextovodkaz"/>
                <w:rFonts w:ascii="Times New Roman" w:eastAsia="Times New Roman" w:hAnsi="Times New Roman" w:cs="Times New Roman"/>
                <w:noProof/>
              </w:rPr>
              <w:t>4. Předávání a vyzvedávání dětí</w:t>
            </w:r>
            <w:r>
              <w:rPr>
                <w:noProof/>
                <w:webHidden/>
              </w:rPr>
              <w:tab/>
            </w:r>
            <w:r>
              <w:rPr>
                <w:noProof/>
                <w:webHidden/>
              </w:rPr>
              <w:fldChar w:fldCharType="begin"/>
            </w:r>
            <w:r>
              <w:rPr>
                <w:noProof/>
                <w:webHidden/>
              </w:rPr>
              <w:instrText xml:space="preserve"> PAGEREF _Toc129973389 \h </w:instrText>
            </w:r>
            <w:r>
              <w:rPr>
                <w:noProof/>
                <w:webHidden/>
              </w:rPr>
            </w:r>
            <w:r>
              <w:rPr>
                <w:noProof/>
                <w:webHidden/>
              </w:rPr>
              <w:fldChar w:fldCharType="separate"/>
            </w:r>
            <w:r>
              <w:rPr>
                <w:noProof/>
                <w:webHidden/>
              </w:rPr>
              <w:t>7</w:t>
            </w:r>
            <w:r>
              <w:rPr>
                <w:noProof/>
                <w:webHidden/>
              </w:rPr>
              <w:fldChar w:fldCharType="end"/>
            </w:r>
          </w:hyperlink>
        </w:p>
        <w:p w:rsidR="00F900CD" w:rsidRDefault="00F900CD">
          <w:pPr>
            <w:pStyle w:val="Obsah2"/>
            <w:tabs>
              <w:tab w:val="right" w:leader="dot" w:pos="9062"/>
            </w:tabs>
            <w:rPr>
              <w:noProof/>
            </w:rPr>
          </w:pPr>
          <w:hyperlink w:anchor="_Toc129973390" w:history="1">
            <w:r w:rsidRPr="00B53150">
              <w:rPr>
                <w:rStyle w:val="Hypertextovodkaz"/>
                <w:rFonts w:ascii="Times New Roman" w:eastAsia="Times New Roman" w:hAnsi="Times New Roman" w:cs="Times New Roman"/>
                <w:b/>
                <w:noProof/>
              </w:rPr>
              <w:t>4.</w:t>
            </w:r>
            <w:r w:rsidRPr="00B53150">
              <w:rPr>
                <w:rStyle w:val="Hypertextovodkaz"/>
                <w:rFonts w:ascii="Times New Roman" w:hAnsi="Times New Roman" w:cs="Times New Roman"/>
                <w:noProof/>
              </w:rPr>
              <w:t>1  Předávání dětí</w:t>
            </w:r>
            <w:r>
              <w:rPr>
                <w:noProof/>
                <w:webHidden/>
              </w:rPr>
              <w:tab/>
            </w:r>
            <w:r>
              <w:rPr>
                <w:noProof/>
                <w:webHidden/>
              </w:rPr>
              <w:fldChar w:fldCharType="begin"/>
            </w:r>
            <w:r>
              <w:rPr>
                <w:noProof/>
                <w:webHidden/>
              </w:rPr>
              <w:instrText xml:space="preserve"> PAGEREF _Toc129973390 \h </w:instrText>
            </w:r>
            <w:r>
              <w:rPr>
                <w:noProof/>
                <w:webHidden/>
              </w:rPr>
            </w:r>
            <w:r>
              <w:rPr>
                <w:noProof/>
                <w:webHidden/>
              </w:rPr>
              <w:fldChar w:fldCharType="separate"/>
            </w:r>
            <w:r>
              <w:rPr>
                <w:noProof/>
                <w:webHidden/>
              </w:rPr>
              <w:t>7</w:t>
            </w:r>
            <w:r>
              <w:rPr>
                <w:noProof/>
                <w:webHidden/>
              </w:rPr>
              <w:fldChar w:fldCharType="end"/>
            </w:r>
          </w:hyperlink>
        </w:p>
        <w:p w:rsidR="00F900CD" w:rsidRDefault="00F900CD">
          <w:pPr>
            <w:pStyle w:val="Obsah2"/>
            <w:tabs>
              <w:tab w:val="right" w:leader="dot" w:pos="9062"/>
            </w:tabs>
            <w:rPr>
              <w:noProof/>
            </w:rPr>
          </w:pPr>
          <w:hyperlink w:anchor="_Toc129973391" w:history="1">
            <w:r w:rsidRPr="00B53150">
              <w:rPr>
                <w:rStyle w:val="Hypertextovodkaz"/>
                <w:rFonts w:ascii="Times New Roman" w:eastAsia="Times New Roman" w:hAnsi="Times New Roman" w:cs="Times New Roman"/>
                <w:noProof/>
              </w:rPr>
              <w:t>4.2  Vyzvedávání dětí</w:t>
            </w:r>
            <w:r>
              <w:rPr>
                <w:noProof/>
                <w:webHidden/>
              </w:rPr>
              <w:tab/>
            </w:r>
            <w:r>
              <w:rPr>
                <w:noProof/>
                <w:webHidden/>
              </w:rPr>
              <w:fldChar w:fldCharType="begin"/>
            </w:r>
            <w:r>
              <w:rPr>
                <w:noProof/>
                <w:webHidden/>
              </w:rPr>
              <w:instrText xml:space="preserve"> PAGEREF _Toc129973391 \h </w:instrText>
            </w:r>
            <w:r>
              <w:rPr>
                <w:noProof/>
                <w:webHidden/>
              </w:rPr>
            </w:r>
            <w:r>
              <w:rPr>
                <w:noProof/>
                <w:webHidden/>
              </w:rPr>
              <w:fldChar w:fldCharType="separate"/>
            </w:r>
            <w:r>
              <w:rPr>
                <w:noProof/>
                <w:webHidden/>
              </w:rPr>
              <w:t>7</w:t>
            </w:r>
            <w:r>
              <w:rPr>
                <w:noProof/>
                <w:webHidden/>
              </w:rPr>
              <w:fldChar w:fldCharType="end"/>
            </w:r>
          </w:hyperlink>
        </w:p>
        <w:p w:rsidR="00F900CD" w:rsidRDefault="00F900CD">
          <w:pPr>
            <w:pStyle w:val="Obsah2"/>
            <w:tabs>
              <w:tab w:val="right" w:leader="dot" w:pos="9062"/>
            </w:tabs>
            <w:rPr>
              <w:noProof/>
            </w:rPr>
          </w:pPr>
          <w:hyperlink w:anchor="_Toc129973392" w:history="1">
            <w:r w:rsidRPr="00B53150">
              <w:rPr>
                <w:rStyle w:val="Hypertextovodkaz"/>
                <w:rFonts w:ascii="Times New Roman" w:eastAsia="Times New Roman" w:hAnsi="Times New Roman" w:cs="Times New Roman"/>
                <w:noProof/>
              </w:rPr>
              <w:t>5.  Omlouvání dětí</w:t>
            </w:r>
            <w:r>
              <w:rPr>
                <w:noProof/>
                <w:webHidden/>
              </w:rPr>
              <w:tab/>
            </w:r>
            <w:r>
              <w:rPr>
                <w:noProof/>
                <w:webHidden/>
              </w:rPr>
              <w:fldChar w:fldCharType="begin"/>
            </w:r>
            <w:r>
              <w:rPr>
                <w:noProof/>
                <w:webHidden/>
              </w:rPr>
              <w:instrText xml:space="preserve"> PAGEREF _Toc129973392 \h </w:instrText>
            </w:r>
            <w:r>
              <w:rPr>
                <w:noProof/>
                <w:webHidden/>
              </w:rPr>
            </w:r>
            <w:r>
              <w:rPr>
                <w:noProof/>
                <w:webHidden/>
              </w:rPr>
              <w:fldChar w:fldCharType="separate"/>
            </w:r>
            <w:r>
              <w:rPr>
                <w:noProof/>
                <w:webHidden/>
              </w:rPr>
              <w:t>8</w:t>
            </w:r>
            <w:r>
              <w:rPr>
                <w:noProof/>
                <w:webHidden/>
              </w:rPr>
              <w:fldChar w:fldCharType="end"/>
            </w:r>
          </w:hyperlink>
        </w:p>
        <w:p w:rsidR="00F900CD" w:rsidRDefault="00F900CD">
          <w:pPr>
            <w:pStyle w:val="Obsah2"/>
            <w:tabs>
              <w:tab w:val="right" w:leader="dot" w:pos="9062"/>
            </w:tabs>
            <w:rPr>
              <w:noProof/>
            </w:rPr>
          </w:pPr>
          <w:hyperlink w:anchor="_Toc129973393" w:history="1">
            <w:r w:rsidRPr="00B53150">
              <w:rPr>
                <w:rStyle w:val="Hypertextovodkaz"/>
                <w:rFonts w:ascii="Times New Roman" w:eastAsia="Times New Roman" w:hAnsi="Times New Roman" w:cs="Times New Roman"/>
                <w:noProof/>
              </w:rPr>
              <w:t>6.  Ukončení docházky</w:t>
            </w:r>
            <w:r>
              <w:rPr>
                <w:noProof/>
                <w:webHidden/>
              </w:rPr>
              <w:tab/>
            </w:r>
            <w:r>
              <w:rPr>
                <w:noProof/>
                <w:webHidden/>
              </w:rPr>
              <w:fldChar w:fldCharType="begin"/>
            </w:r>
            <w:r>
              <w:rPr>
                <w:noProof/>
                <w:webHidden/>
              </w:rPr>
              <w:instrText xml:space="preserve"> PAGEREF _Toc129973393 \h </w:instrText>
            </w:r>
            <w:r>
              <w:rPr>
                <w:noProof/>
                <w:webHidden/>
              </w:rPr>
            </w:r>
            <w:r>
              <w:rPr>
                <w:noProof/>
                <w:webHidden/>
              </w:rPr>
              <w:fldChar w:fldCharType="separate"/>
            </w:r>
            <w:r>
              <w:rPr>
                <w:noProof/>
                <w:webHidden/>
              </w:rPr>
              <w:t>8</w:t>
            </w:r>
            <w:r>
              <w:rPr>
                <w:noProof/>
                <w:webHidden/>
              </w:rPr>
              <w:fldChar w:fldCharType="end"/>
            </w:r>
          </w:hyperlink>
        </w:p>
        <w:p w:rsidR="00F900CD" w:rsidRDefault="00F900CD">
          <w:pPr>
            <w:pStyle w:val="Obsah2"/>
            <w:tabs>
              <w:tab w:val="right" w:leader="dot" w:pos="9062"/>
            </w:tabs>
            <w:rPr>
              <w:noProof/>
            </w:rPr>
          </w:pPr>
          <w:hyperlink w:anchor="_Toc129973394" w:history="1">
            <w:r w:rsidRPr="00B53150">
              <w:rPr>
                <w:rStyle w:val="Hypertextovodkaz"/>
                <w:rFonts w:ascii="Times New Roman" w:eastAsia="Times New Roman" w:hAnsi="Times New Roman" w:cs="Times New Roman"/>
                <w:noProof/>
              </w:rPr>
              <w:t>7.  Platby</w:t>
            </w:r>
            <w:r>
              <w:rPr>
                <w:noProof/>
                <w:webHidden/>
              </w:rPr>
              <w:tab/>
            </w:r>
            <w:r>
              <w:rPr>
                <w:noProof/>
                <w:webHidden/>
              </w:rPr>
              <w:fldChar w:fldCharType="begin"/>
            </w:r>
            <w:r>
              <w:rPr>
                <w:noProof/>
                <w:webHidden/>
              </w:rPr>
              <w:instrText xml:space="preserve"> PAGEREF _Toc129973394 \h </w:instrText>
            </w:r>
            <w:r>
              <w:rPr>
                <w:noProof/>
                <w:webHidden/>
              </w:rPr>
            </w:r>
            <w:r>
              <w:rPr>
                <w:noProof/>
                <w:webHidden/>
              </w:rPr>
              <w:fldChar w:fldCharType="separate"/>
            </w:r>
            <w:r>
              <w:rPr>
                <w:noProof/>
                <w:webHidden/>
              </w:rPr>
              <w:t>8</w:t>
            </w:r>
            <w:r>
              <w:rPr>
                <w:noProof/>
                <w:webHidden/>
              </w:rPr>
              <w:fldChar w:fldCharType="end"/>
            </w:r>
          </w:hyperlink>
        </w:p>
        <w:p w:rsidR="00F900CD" w:rsidRDefault="00F900CD">
          <w:pPr>
            <w:pStyle w:val="Obsah2"/>
            <w:tabs>
              <w:tab w:val="right" w:leader="dot" w:pos="9062"/>
            </w:tabs>
            <w:rPr>
              <w:noProof/>
            </w:rPr>
          </w:pPr>
          <w:hyperlink w:anchor="_Toc129973395" w:history="1">
            <w:r w:rsidRPr="00B53150">
              <w:rPr>
                <w:rStyle w:val="Hypertextovodkaz"/>
                <w:rFonts w:ascii="Times New Roman" w:eastAsia="Times New Roman" w:hAnsi="Times New Roman" w:cs="Times New Roman"/>
                <w:noProof/>
              </w:rPr>
              <w:t>8. Individuální vzdělávání (dle § 34b Školského zákona)</w:t>
            </w:r>
            <w:r>
              <w:rPr>
                <w:noProof/>
                <w:webHidden/>
              </w:rPr>
              <w:tab/>
            </w:r>
            <w:r>
              <w:rPr>
                <w:noProof/>
                <w:webHidden/>
              </w:rPr>
              <w:fldChar w:fldCharType="begin"/>
            </w:r>
            <w:r>
              <w:rPr>
                <w:noProof/>
                <w:webHidden/>
              </w:rPr>
              <w:instrText xml:space="preserve"> PAGEREF _Toc129973395 \h </w:instrText>
            </w:r>
            <w:r>
              <w:rPr>
                <w:noProof/>
                <w:webHidden/>
              </w:rPr>
            </w:r>
            <w:r>
              <w:rPr>
                <w:noProof/>
                <w:webHidden/>
              </w:rPr>
              <w:fldChar w:fldCharType="separate"/>
            </w:r>
            <w:r>
              <w:rPr>
                <w:noProof/>
                <w:webHidden/>
              </w:rPr>
              <w:t>8</w:t>
            </w:r>
            <w:r>
              <w:rPr>
                <w:noProof/>
                <w:webHidden/>
              </w:rPr>
              <w:fldChar w:fldCharType="end"/>
            </w:r>
          </w:hyperlink>
        </w:p>
        <w:p w:rsidR="00F900CD" w:rsidRDefault="00F900CD">
          <w:pPr>
            <w:pStyle w:val="Obsah2"/>
            <w:tabs>
              <w:tab w:val="right" w:leader="dot" w:pos="9062"/>
            </w:tabs>
            <w:rPr>
              <w:noProof/>
            </w:rPr>
          </w:pPr>
          <w:hyperlink w:anchor="_Toc129973396" w:history="1">
            <w:r w:rsidRPr="00B53150">
              <w:rPr>
                <w:rStyle w:val="Hypertextovodkaz"/>
                <w:rFonts w:ascii="Times New Roman" w:eastAsia="Times New Roman" w:hAnsi="Times New Roman" w:cs="Times New Roman"/>
                <w:noProof/>
              </w:rPr>
              <w:t>9. Stravování dětí</w:t>
            </w:r>
            <w:r>
              <w:rPr>
                <w:noProof/>
                <w:webHidden/>
              </w:rPr>
              <w:tab/>
            </w:r>
            <w:r>
              <w:rPr>
                <w:noProof/>
                <w:webHidden/>
              </w:rPr>
              <w:fldChar w:fldCharType="begin"/>
            </w:r>
            <w:r>
              <w:rPr>
                <w:noProof/>
                <w:webHidden/>
              </w:rPr>
              <w:instrText xml:space="preserve"> PAGEREF _Toc129973396 \h </w:instrText>
            </w:r>
            <w:r>
              <w:rPr>
                <w:noProof/>
                <w:webHidden/>
              </w:rPr>
            </w:r>
            <w:r>
              <w:rPr>
                <w:noProof/>
                <w:webHidden/>
              </w:rPr>
              <w:fldChar w:fldCharType="separate"/>
            </w:r>
            <w:r>
              <w:rPr>
                <w:noProof/>
                <w:webHidden/>
              </w:rPr>
              <w:t>9</w:t>
            </w:r>
            <w:r>
              <w:rPr>
                <w:noProof/>
                <w:webHidden/>
              </w:rPr>
              <w:fldChar w:fldCharType="end"/>
            </w:r>
          </w:hyperlink>
        </w:p>
        <w:p w:rsidR="00F900CD" w:rsidRDefault="00F900CD">
          <w:pPr>
            <w:pStyle w:val="Obsah2"/>
            <w:tabs>
              <w:tab w:val="right" w:leader="dot" w:pos="9062"/>
            </w:tabs>
            <w:rPr>
              <w:noProof/>
            </w:rPr>
          </w:pPr>
          <w:hyperlink w:anchor="_Toc129973397" w:history="1">
            <w:r w:rsidRPr="00B53150">
              <w:rPr>
                <w:rStyle w:val="Hypertextovodkaz"/>
                <w:rFonts w:ascii="Times New Roman" w:eastAsia="Times New Roman" w:hAnsi="Times New Roman" w:cs="Times New Roman"/>
                <w:noProof/>
              </w:rPr>
              <w:t>10. Distanční vzdělávání</w:t>
            </w:r>
            <w:r>
              <w:rPr>
                <w:noProof/>
                <w:webHidden/>
              </w:rPr>
              <w:tab/>
            </w:r>
            <w:r>
              <w:rPr>
                <w:noProof/>
                <w:webHidden/>
              </w:rPr>
              <w:fldChar w:fldCharType="begin"/>
            </w:r>
            <w:r>
              <w:rPr>
                <w:noProof/>
                <w:webHidden/>
              </w:rPr>
              <w:instrText xml:space="preserve"> PAGEREF _Toc129973397 \h </w:instrText>
            </w:r>
            <w:r>
              <w:rPr>
                <w:noProof/>
                <w:webHidden/>
              </w:rPr>
            </w:r>
            <w:r>
              <w:rPr>
                <w:noProof/>
                <w:webHidden/>
              </w:rPr>
              <w:fldChar w:fldCharType="separate"/>
            </w:r>
            <w:r>
              <w:rPr>
                <w:noProof/>
                <w:webHidden/>
              </w:rPr>
              <w:t>10</w:t>
            </w:r>
            <w:r>
              <w:rPr>
                <w:noProof/>
                <w:webHidden/>
              </w:rPr>
              <w:fldChar w:fldCharType="end"/>
            </w:r>
          </w:hyperlink>
        </w:p>
        <w:p w:rsidR="00F900CD" w:rsidRDefault="00F900CD">
          <w:pPr>
            <w:pStyle w:val="Obsah2"/>
            <w:tabs>
              <w:tab w:val="right" w:leader="dot" w:pos="9062"/>
            </w:tabs>
            <w:rPr>
              <w:noProof/>
            </w:rPr>
          </w:pPr>
          <w:hyperlink w:anchor="_Toc129973398" w:history="1">
            <w:r w:rsidRPr="00B53150">
              <w:rPr>
                <w:rStyle w:val="Hypertextovodkaz"/>
                <w:rFonts w:ascii="Times New Roman" w:eastAsia="Times New Roman" w:hAnsi="Times New Roman" w:cs="Times New Roman"/>
                <w:noProof/>
              </w:rPr>
              <w:t>V. PODMÍNKY ZAJIŠTĚNÍ BEZPEČNOSTI A OCHRANY ZDRAVÍ DĚTÍ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_Toc129973398 \h </w:instrText>
            </w:r>
            <w:r>
              <w:rPr>
                <w:noProof/>
                <w:webHidden/>
              </w:rPr>
            </w:r>
            <w:r>
              <w:rPr>
                <w:noProof/>
                <w:webHidden/>
              </w:rPr>
              <w:fldChar w:fldCharType="separate"/>
            </w:r>
            <w:r>
              <w:rPr>
                <w:noProof/>
                <w:webHidden/>
              </w:rPr>
              <w:t>10</w:t>
            </w:r>
            <w:r>
              <w:rPr>
                <w:noProof/>
                <w:webHidden/>
              </w:rPr>
              <w:fldChar w:fldCharType="end"/>
            </w:r>
          </w:hyperlink>
        </w:p>
        <w:p w:rsidR="00F900CD" w:rsidRDefault="00F900CD">
          <w:pPr>
            <w:pStyle w:val="Obsah2"/>
            <w:tabs>
              <w:tab w:val="left" w:pos="660"/>
              <w:tab w:val="right" w:leader="dot" w:pos="9062"/>
            </w:tabs>
            <w:rPr>
              <w:noProof/>
            </w:rPr>
          </w:pPr>
          <w:hyperlink w:anchor="_Toc129973399" w:history="1">
            <w:r w:rsidRPr="00B53150">
              <w:rPr>
                <w:rStyle w:val="Hypertextovodkaz"/>
                <w:rFonts w:ascii="Times New Roman" w:hAnsi="Times New Roman" w:cs="Times New Roman"/>
                <w:noProof/>
              </w:rPr>
              <w:t>1.</w:t>
            </w:r>
            <w:r>
              <w:rPr>
                <w:noProof/>
              </w:rPr>
              <w:tab/>
            </w:r>
            <w:r w:rsidRPr="00B53150">
              <w:rPr>
                <w:rStyle w:val="Hypertextovodkaz"/>
                <w:rFonts w:ascii="Times New Roman" w:hAnsi="Times New Roman" w:cs="Times New Roman"/>
                <w:noProof/>
              </w:rPr>
              <w:t>Ochrana zdraví (v souladu se zákonem O ochraně veřejného zdraví č. 258/2000 Sb. a § 22 Školského zákona)</w:t>
            </w:r>
            <w:r>
              <w:rPr>
                <w:noProof/>
                <w:webHidden/>
              </w:rPr>
              <w:tab/>
            </w:r>
            <w:r>
              <w:rPr>
                <w:noProof/>
                <w:webHidden/>
              </w:rPr>
              <w:fldChar w:fldCharType="begin"/>
            </w:r>
            <w:r>
              <w:rPr>
                <w:noProof/>
                <w:webHidden/>
              </w:rPr>
              <w:instrText xml:space="preserve"> PAGEREF _Toc129973399 \h </w:instrText>
            </w:r>
            <w:r>
              <w:rPr>
                <w:noProof/>
                <w:webHidden/>
              </w:rPr>
            </w:r>
            <w:r>
              <w:rPr>
                <w:noProof/>
                <w:webHidden/>
              </w:rPr>
              <w:fldChar w:fldCharType="separate"/>
            </w:r>
            <w:r>
              <w:rPr>
                <w:noProof/>
                <w:webHidden/>
              </w:rPr>
              <w:t>10</w:t>
            </w:r>
            <w:r>
              <w:rPr>
                <w:noProof/>
                <w:webHidden/>
              </w:rPr>
              <w:fldChar w:fldCharType="end"/>
            </w:r>
          </w:hyperlink>
        </w:p>
        <w:p w:rsidR="00F900CD" w:rsidRDefault="00F900CD">
          <w:pPr>
            <w:pStyle w:val="Obsah2"/>
            <w:tabs>
              <w:tab w:val="right" w:leader="dot" w:pos="9062"/>
            </w:tabs>
            <w:rPr>
              <w:noProof/>
            </w:rPr>
          </w:pPr>
          <w:hyperlink w:anchor="_Toc129973400" w:history="1">
            <w:r w:rsidRPr="00B53150">
              <w:rPr>
                <w:rStyle w:val="Hypertextovodkaz"/>
                <w:rFonts w:ascii="Times New Roman" w:eastAsia="Times New Roman" w:hAnsi="Times New Roman" w:cs="Times New Roman"/>
                <w:noProof/>
              </w:rPr>
              <w:t>2. Bezpečnost dětí po předání do péče</w:t>
            </w:r>
            <w:r>
              <w:rPr>
                <w:noProof/>
                <w:webHidden/>
              </w:rPr>
              <w:tab/>
            </w:r>
            <w:r>
              <w:rPr>
                <w:noProof/>
                <w:webHidden/>
              </w:rPr>
              <w:fldChar w:fldCharType="begin"/>
            </w:r>
            <w:r>
              <w:rPr>
                <w:noProof/>
                <w:webHidden/>
              </w:rPr>
              <w:instrText xml:space="preserve"> PAGEREF _Toc129973400 \h </w:instrText>
            </w:r>
            <w:r>
              <w:rPr>
                <w:noProof/>
                <w:webHidden/>
              </w:rPr>
            </w:r>
            <w:r>
              <w:rPr>
                <w:noProof/>
                <w:webHidden/>
              </w:rPr>
              <w:fldChar w:fldCharType="separate"/>
            </w:r>
            <w:r>
              <w:rPr>
                <w:noProof/>
                <w:webHidden/>
              </w:rPr>
              <w:t>12</w:t>
            </w:r>
            <w:r>
              <w:rPr>
                <w:noProof/>
                <w:webHidden/>
              </w:rPr>
              <w:fldChar w:fldCharType="end"/>
            </w:r>
          </w:hyperlink>
        </w:p>
        <w:p w:rsidR="00F900CD" w:rsidRDefault="00F900CD">
          <w:pPr>
            <w:pStyle w:val="Obsah2"/>
            <w:tabs>
              <w:tab w:val="right" w:leader="dot" w:pos="9062"/>
            </w:tabs>
            <w:rPr>
              <w:noProof/>
            </w:rPr>
          </w:pPr>
          <w:hyperlink w:anchor="_Toc129973401" w:history="1">
            <w:r w:rsidRPr="00B53150">
              <w:rPr>
                <w:rStyle w:val="Hypertextovodkaz"/>
                <w:rFonts w:ascii="Times New Roman" w:eastAsia="Times New Roman" w:hAnsi="Times New Roman" w:cs="Times New Roman"/>
                <w:noProof/>
              </w:rPr>
              <w:t>3.  Ochrana před sociálně patologickými jevy a před projevy diskriminace, nepřátelství nebo</w:t>
            </w:r>
            <w:r>
              <w:rPr>
                <w:noProof/>
                <w:webHidden/>
              </w:rPr>
              <w:tab/>
            </w:r>
            <w:r>
              <w:rPr>
                <w:noProof/>
                <w:webHidden/>
              </w:rPr>
              <w:fldChar w:fldCharType="begin"/>
            </w:r>
            <w:r>
              <w:rPr>
                <w:noProof/>
                <w:webHidden/>
              </w:rPr>
              <w:instrText xml:space="preserve"> PAGEREF _Toc129973401 \h </w:instrText>
            </w:r>
            <w:r>
              <w:rPr>
                <w:noProof/>
                <w:webHidden/>
              </w:rPr>
            </w:r>
            <w:r>
              <w:rPr>
                <w:noProof/>
                <w:webHidden/>
              </w:rPr>
              <w:fldChar w:fldCharType="separate"/>
            </w:r>
            <w:r>
              <w:rPr>
                <w:noProof/>
                <w:webHidden/>
              </w:rPr>
              <w:t>13</w:t>
            </w:r>
            <w:r>
              <w:rPr>
                <w:noProof/>
                <w:webHidden/>
              </w:rPr>
              <w:fldChar w:fldCharType="end"/>
            </w:r>
          </w:hyperlink>
        </w:p>
        <w:p w:rsidR="00F900CD" w:rsidRDefault="00F900CD">
          <w:pPr>
            <w:pStyle w:val="Obsah2"/>
            <w:tabs>
              <w:tab w:val="right" w:leader="dot" w:pos="9062"/>
            </w:tabs>
            <w:rPr>
              <w:noProof/>
            </w:rPr>
          </w:pPr>
          <w:hyperlink w:anchor="_Toc129973402" w:history="1">
            <w:r w:rsidRPr="00B53150">
              <w:rPr>
                <w:rStyle w:val="Hypertextovodkaz"/>
                <w:rFonts w:ascii="Times New Roman" w:eastAsia="Times New Roman" w:hAnsi="Times New Roman" w:cs="Times New Roman"/>
                <w:noProof/>
              </w:rPr>
              <w:t>násilí</w:t>
            </w:r>
            <w:r>
              <w:rPr>
                <w:noProof/>
                <w:webHidden/>
              </w:rPr>
              <w:tab/>
            </w:r>
            <w:r>
              <w:rPr>
                <w:noProof/>
                <w:webHidden/>
              </w:rPr>
              <w:fldChar w:fldCharType="begin"/>
            </w:r>
            <w:r>
              <w:rPr>
                <w:noProof/>
                <w:webHidden/>
              </w:rPr>
              <w:instrText xml:space="preserve"> PAGEREF _Toc129973402 \h </w:instrText>
            </w:r>
            <w:r>
              <w:rPr>
                <w:noProof/>
                <w:webHidden/>
              </w:rPr>
            </w:r>
            <w:r>
              <w:rPr>
                <w:noProof/>
                <w:webHidden/>
              </w:rPr>
              <w:fldChar w:fldCharType="separate"/>
            </w:r>
            <w:r>
              <w:rPr>
                <w:noProof/>
                <w:webHidden/>
              </w:rPr>
              <w:t>13</w:t>
            </w:r>
            <w:r>
              <w:rPr>
                <w:noProof/>
                <w:webHidden/>
              </w:rPr>
              <w:fldChar w:fldCharType="end"/>
            </w:r>
          </w:hyperlink>
        </w:p>
        <w:p w:rsidR="00F900CD" w:rsidRDefault="00F900CD">
          <w:pPr>
            <w:pStyle w:val="Obsah2"/>
            <w:tabs>
              <w:tab w:val="right" w:leader="dot" w:pos="9062"/>
            </w:tabs>
            <w:rPr>
              <w:noProof/>
            </w:rPr>
          </w:pPr>
          <w:hyperlink w:anchor="_Toc129973403" w:history="1">
            <w:r w:rsidRPr="00B53150">
              <w:rPr>
                <w:rStyle w:val="Hypertextovodkaz"/>
                <w:rFonts w:ascii="Times New Roman" w:eastAsia="Times New Roman" w:hAnsi="Times New Roman" w:cs="Times New Roman"/>
                <w:b/>
                <w:bCs/>
                <w:noProof/>
              </w:rPr>
              <w:t xml:space="preserve">VI. PODMÍNKY ZACHÁZENÍ S MAJETKEM  ŠKOLY  ZE  STRANY  DĚTÍ     A </w:t>
            </w:r>
            <w:r w:rsidRPr="00B53150">
              <w:rPr>
                <w:rStyle w:val="Hypertextovodkaz"/>
                <w:rFonts w:ascii="Times New Roman" w:eastAsia="Times New Roman" w:hAnsi="Times New Roman" w:cs="Times New Roman"/>
                <w:b/>
                <w:bCs/>
                <w:caps/>
                <w:noProof/>
              </w:rPr>
              <w:t>jejich zákonných zástupců</w:t>
            </w:r>
            <w:r>
              <w:rPr>
                <w:noProof/>
                <w:webHidden/>
              </w:rPr>
              <w:tab/>
            </w:r>
            <w:r>
              <w:rPr>
                <w:noProof/>
                <w:webHidden/>
              </w:rPr>
              <w:fldChar w:fldCharType="begin"/>
            </w:r>
            <w:r>
              <w:rPr>
                <w:noProof/>
                <w:webHidden/>
              </w:rPr>
              <w:instrText xml:space="preserve"> PAGEREF _Toc129973403 \h </w:instrText>
            </w:r>
            <w:r>
              <w:rPr>
                <w:noProof/>
                <w:webHidden/>
              </w:rPr>
            </w:r>
            <w:r>
              <w:rPr>
                <w:noProof/>
                <w:webHidden/>
              </w:rPr>
              <w:fldChar w:fldCharType="separate"/>
            </w:r>
            <w:r>
              <w:rPr>
                <w:noProof/>
                <w:webHidden/>
              </w:rPr>
              <w:t>13</w:t>
            </w:r>
            <w:r>
              <w:rPr>
                <w:noProof/>
                <w:webHidden/>
              </w:rPr>
              <w:fldChar w:fldCharType="end"/>
            </w:r>
          </w:hyperlink>
        </w:p>
        <w:p w:rsidR="00F900CD" w:rsidRDefault="00F900CD">
          <w:pPr>
            <w:pStyle w:val="Obsah2"/>
            <w:tabs>
              <w:tab w:val="right" w:leader="dot" w:pos="9062"/>
            </w:tabs>
            <w:rPr>
              <w:noProof/>
            </w:rPr>
          </w:pPr>
          <w:hyperlink w:anchor="_Toc129973404" w:history="1">
            <w:r w:rsidRPr="00B53150">
              <w:rPr>
                <w:rStyle w:val="Hypertextovodkaz"/>
                <w:rFonts w:ascii="Times New Roman" w:eastAsia="Times New Roman" w:hAnsi="Times New Roman" w:cs="Times New Roman"/>
                <w:b/>
                <w:bCs/>
                <w:noProof/>
              </w:rPr>
              <w:t>VII. PRAVIDLA PRO HODNOCENÍ VÝSLEDKŮ VZDĚLÁVÁNÍ</w:t>
            </w:r>
            <w:r>
              <w:rPr>
                <w:noProof/>
                <w:webHidden/>
              </w:rPr>
              <w:tab/>
            </w:r>
            <w:r>
              <w:rPr>
                <w:noProof/>
                <w:webHidden/>
              </w:rPr>
              <w:fldChar w:fldCharType="begin"/>
            </w:r>
            <w:r>
              <w:rPr>
                <w:noProof/>
                <w:webHidden/>
              </w:rPr>
              <w:instrText xml:space="preserve"> PAGEREF _Toc129973404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05" w:history="1">
            <w:r w:rsidRPr="00B53150">
              <w:rPr>
                <w:rStyle w:val="Hypertextovodkaz"/>
                <w:rFonts w:ascii="Times New Roman" w:eastAsia="Times New Roman" w:hAnsi="Times New Roman" w:cs="Times New Roman"/>
                <w:noProof/>
              </w:rPr>
              <w:t>Mateřská škola NEMO má zpracovaný vlastní Školní vzdělávací program, který vychází z Rámcového vzdělávacího programu pro předškolní vzdělávání.</w:t>
            </w:r>
            <w:r>
              <w:rPr>
                <w:noProof/>
                <w:webHidden/>
              </w:rPr>
              <w:tab/>
            </w:r>
            <w:r>
              <w:rPr>
                <w:noProof/>
                <w:webHidden/>
              </w:rPr>
              <w:fldChar w:fldCharType="begin"/>
            </w:r>
            <w:r>
              <w:rPr>
                <w:noProof/>
                <w:webHidden/>
              </w:rPr>
              <w:instrText xml:space="preserve"> PAGEREF _Toc129973405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06" w:history="1">
            <w:r w:rsidRPr="00B53150">
              <w:rPr>
                <w:rStyle w:val="Hypertextovodkaz"/>
                <w:rFonts w:ascii="Times New Roman" w:eastAsia="Times New Roman" w:hAnsi="Times New Roman" w:cs="Times New Roman"/>
                <w:noProof/>
              </w:rPr>
              <w:t>V něm jsou obsaženy očekávané výstupy, kterých by mělo dítě dosáhnout.</w:t>
            </w:r>
            <w:r>
              <w:rPr>
                <w:noProof/>
                <w:webHidden/>
              </w:rPr>
              <w:tab/>
            </w:r>
            <w:r>
              <w:rPr>
                <w:noProof/>
                <w:webHidden/>
              </w:rPr>
              <w:fldChar w:fldCharType="begin"/>
            </w:r>
            <w:r>
              <w:rPr>
                <w:noProof/>
                <w:webHidden/>
              </w:rPr>
              <w:instrText xml:space="preserve"> PAGEREF _Toc129973406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07" w:history="1">
            <w:r w:rsidRPr="00B53150">
              <w:rPr>
                <w:rStyle w:val="Hypertextovodkaz"/>
                <w:rFonts w:ascii="Times New Roman" w:eastAsia="Times New Roman" w:hAnsi="Times New Roman" w:cs="Times New Roman"/>
                <w:noProof/>
              </w:rPr>
              <w:t>Učitelky/učitelé si vedou záznamy o dětech (diagnostiky) a portfolia s jejich pracemi. Mohou tak sledovat vývoj dítěte v průběhu předškolního vzdělávání.</w:t>
            </w:r>
            <w:r>
              <w:rPr>
                <w:noProof/>
                <w:webHidden/>
              </w:rPr>
              <w:tab/>
            </w:r>
            <w:r>
              <w:rPr>
                <w:noProof/>
                <w:webHidden/>
              </w:rPr>
              <w:fldChar w:fldCharType="begin"/>
            </w:r>
            <w:r>
              <w:rPr>
                <w:noProof/>
                <w:webHidden/>
              </w:rPr>
              <w:instrText xml:space="preserve"> PAGEREF _Toc129973407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08" w:history="1">
            <w:r w:rsidRPr="00B53150">
              <w:rPr>
                <w:rStyle w:val="Hypertextovodkaz"/>
                <w:rFonts w:ascii="Times New Roman" w:eastAsia="Times New Roman" w:hAnsi="Times New Roman" w:cs="Times New Roman"/>
                <w:noProof/>
              </w:rPr>
              <w:t>S výsledky jsou rodiče pravidelně seznamováni na individuálních konzultacích a jsou jim případně doporučovány další postupy při výchově a vzdělávání.</w:t>
            </w:r>
            <w:r>
              <w:rPr>
                <w:noProof/>
                <w:webHidden/>
              </w:rPr>
              <w:tab/>
            </w:r>
            <w:r>
              <w:rPr>
                <w:noProof/>
                <w:webHidden/>
              </w:rPr>
              <w:fldChar w:fldCharType="begin"/>
            </w:r>
            <w:r>
              <w:rPr>
                <w:noProof/>
                <w:webHidden/>
              </w:rPr>
              <w:instrText xml:space="preserve"> PAGEREF _Toc129973408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09" w:history="1">
            <w:r w:rsidRPr="00B53150">
              <w:rPr>
                <w:rStyle w:val="Hypertextovodkaz"/>
                <w:rFonts w:ascii="Times New Roman" w:eastAsia="Times New Roman" w:hAnsi="Times New Roman" w:cs="Times New Roman"/>
                <w:noProof/>
              </w:rPr>
              <w:t>Děti v režimu povinného předškolního vzdělávání jsou testovány výchovnou poradkyní na školní zralost. Výsledky jsou konzultovány s rodiči zpravidla na podzim.</w:t>
            </w:r>
            <w:r>
              <w:rPr>
                <w:noProof/>
                <w:webHidden/>
              </w:rPr>
              <w:tab/>
            </w:r>
            <w:r>
              <w:rPr>
                <w:noProof/>
                <w:webHidden/>
              </w:rPr>
              <w:fldChar w:fldCharType="begin"/>
            </w:r>
            <w:r>
              <w:rPr>
                <w:noProof/>
                <w:webHidden/>
              </w:rPr>
              <w:instrText xml:space="preserve"> PAGEREF _Toc129973409 \h </w:instrText>
            </w:r>
            <w:r>
              <w:rPr>
                <w:noProof/>
                <w:webHidden/>
              </w:rPr>
            </w:r>
            <w:r>
              <w:rPr>
                <w:noProof/>
                <w:webHidden/>
              </w:rPr>
              <w:fldChar w:fldCharType="separate"/>
            </w:r>
            <w:r>
              <w:rPr>
                <w:noProof/>
                <w:webHidden/>
              </w:rPr>
              <w:t>14</w:t>
            </w:r>
            <w:r>
              <w:rPr>
                <w:noProof/>
                <w:webHidden/>
              </w:rPr>
              <w:fldChar w:fldCharType="end"/>
            </w:r>
          </w:hyperlink>
        </w:p>
        <w:p w:rsidR="00F900CD" w:rsidRDefault="00F900CD">
          <w:pPr>
            <w:pStyle w:val="Obsah2"/>
            <w:tabs>
              <w:tab w:val="right" w:leader="dot" w:pos="9062"/>
            </w:tabs>
            <w:rPr>
              <w:noProof/>
            </w:rPr>
          </w:pPr>
          <w:hyperlink w:anchor="_Toc129973410" w:history="1">
            <w:r w:rsidRPr="00B53150">
              <w:rPr>
                <w:rStyle w:val="Hypertextovodkaz"/>
                <w:rFonts w:ascii="Times New Roman" w:eastAsia="Times New Roman" w:hAnsi="Times New Roman" w:cs="Times New Roman"/>
                <w:b/>
                <w:bCs/>
                <w:noProof/>
              </w:rPr>
              <w:t>VIII.  ZÁVĚREČNÁ  USTANOVENÍ</w:t>
            </w:r>
            <w:r>
              <w:rPr>
                <w:noProof/>
                <w:webHidden/>
              </w:rPr>
              <w:tab/>
            </w:r>
            <w:r>
              <w:rPr>
                <w:noProof/>
                <w:webHidden/>
              </w:rPr>
              <w:fldChar w:fldCharType="begin"/>
            </w:r>
            <w:r>
              <w:rPr>
                <w:noProof/>
                <w:webHidden/>
              </w:rPr>
              <w:instrText xml:space="preserve"> PAGEREF _Toc129973410 \h </w:instrText>
            </w:r>
            <w:r>
              <w:rPr>
                <w:noProof/>
                <w:webHidden/>
              </w:rPr>
            </w:r>
            <w:r>
              <w:rPr>
                <w:noProof/>
                <w:webHidden/>
              </w:rPr>
              <w:fldChar w:fldCharType="separate"/>
            </w:r>
            <w:r>
              <w:rPr>
                <w:noProof/>
                <w:webHidden/>
              </w:rPr>
              <w:t>14</w:t>
            </w:r>
            <w:r>
              <w:rPr>
                <w:noProof/>
                <w:webHidden/>
              </w:rPr>
              <w:fldChar w:fldCharType="end"/>
            </w:r>
          </w:hyperlink>
        </w:p>
        <w:p w:rsidR="00F900CD" w:rsidRDefault="00F900CD">
          <w:r>
            <w:rPr>
              <w:b/>
              <w:bCs/>
            </w:rPr>
            <w:fldChar w:fldCharType="end"/>
          </w:r>
        </w:p>
      </w:sdtContent>
    </w:sdt>
    <w:p w:rsidR="007A4E78" w:rsidRDefault="007A4E78" w:rsidP="007A4E78">
      <w:pPr>
        <w:pStyle w:val="Nadpis2"/>
      </w:pPr>
    </w:p>
    <w:p w:rsidR="00F900CD" w:rsidRDefault="00F900CD" w:rsidP="00F900CD"/>
    <w:p w:rsidR="00F900CD" w:rsidRDefault="00F900CD" w:rsidP="00F900CD"/>
    <w:p w:rsidR="00F900CD" w:rsidRDefault="00F900CD" w:rsidP="00F900CD"/>
    <w:p w:rsidR="00F900CD" w:rsidRDefault="00F900CD" w:rsidP="00F900CD"/>
    <w:p w:rsidR="00F900CD" w:rsidRDefault="00F900CD" w:rsidP="00F900CD"/>
    <w:p w:rsidR="00F900CD" w:rsidRDefault="00F900CD" w:rsidP="00F900CD"/>
    <w:p w:rsidR="00F900CD" w:rsidRDefault="00F900CD" w:rsidP="00F900CD"/>
    <w:p w:rsidR="00F900CD" w:rsidRDefault="00F900CD" w:rsidP="00F900CD"/>
    <w:p w:rsidR="00F900CD" w:rsidRPr="00F900CD" w:rsidRDefault="00F900CD" w:rsidP="00F900CD"/>
    <w:p w:rsidR="001D3CF4" w:rsidRDefault="001D3CF4" w:rsidP="007A4E78">
      <w:pPr>
        <w:pStyle w:val="Nadpis2"/>
        <w:rPr>
          <w:b/>
          <w:bCs/>
        </w:rPr>
      </w:pPr>
    </w:p>
    <w:p w:rsidR="003C6159" w:rsidRPr="00DD14D6" w:rsidRDefault="001F1918" w:rsidP="007A4E78">
      <w:pPr>
        <w:pStyle w:val="Nadpis2"/>
        <w:rPr>
          <w:rFonts w:ascii="Times New Roman" w:hAnsi="Times New Roman" w:cs="Times New Roman"/>
          <w:b/>
          <w:bCs/>
        </w:rPr>
      </w:pPr>
      <w:r w:rsidRPr="007A4E78">
        <w:rPr>
          <w:b/>
          <w:bCs/>
        </w:rPr>
        <w:t xml:space="preserve"> </w:t>
      </w:r>
      <w:bookmarkStart w:id="5" w:name="_Toc129973370"/>
      <w:r w:rsidR="007A4E78" w:rsidRPr="00DD14D6">
        <w:rPr>
          <w:rFonts w:ascii="Times New Roman" w:hAnsi="Times New Roman" w:cs="Times New Roman"/>
          <w:b/>
          <w:bCs/>
        </w:rPr>
        <w:t xml:space="preserve">I. </w:t>
      </w:r>
      <w:r w:rsidRPr="00DD14D6">
        <w:rPr>
          <w:rFonts w:ascii="Times New Roman" w:hAnsi="Times New Roman" w:cs="Times New Roman"/>
          <w:b/>
          <w:bCs/>
        </w:rPr>
        <w:t>Z</w:t>
      </w:r>
      <w:r w:rsidR="00740532">
        <w:rPr>
          <w:rFonts w:ascii="Times New Roman" w:hAnsi="Times New Roman" w:cs="Times New Roman"/>
          <w:b/>
          <w:bCs/>
        </w:rPr>
        <w:t>ÁKLADNÍ USTANOVENÍ</w:t>
      </w:r>
      <w:bookmarkEnd w:id="5"/>
      <w:r w:rsidRPr="00DD14D6">
        <w:rPr>
          <w:rFonts w:ascii="Times New Roman" w:hAnsi="Times New Roman" w:cs="Times New Roman"/>
          <w:b/>
          <w:bCs/>
        </w:rPr>
        <w:t xml:space="preserve"> </w:t>
      </w:r>
    </w:p>
    <w:p w:rsidR="003C6159" w:rsidRPr="007A4E78" w:rsidRDefault="003C6159" w:rsidP="007A4E78">
      <w:pPr>
        <w:pStyle w:val="Nadpis2"/>
      </w:pPr>
    </w:p>
    <w:p w:rsidR="001F1918" w:rsidRPr="007A4E78" w:rsidRDefault="001F1918" w:rsidP="007A4E78">
      <w:pPr>
        <w:pStyle w:val="Nadpis1"/>
        <w:framePr w:wrap="notBeside"/>
        <w:jc w:val="left"/>
      </w:pPr>
    </w:p>
    <w:p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 xml:space="preserve">Školní řád Mateřské školy NEMO upravuje </w:t>
      </w:r>
      <w:r>
        <w:rPr>
          <w:rFonts w:ascii="Times New Roman" w:eastAsia="Times New Roman" w:hAnsi="Times New Roman" w:cs="Times New Roman"/>
          <w:sz w:val="24"/>
          <w:szCs w:val="24"/>
        </w:rPr>
        <w:t xml:space="preserve">podrobnosti k výkonu práv a povinností dětí a jejich zákonných zástupců ve škole a podrobnosti o pravidlech vzájemných vztahů se zaměstnanci ve škole. </w:t>
      </w:r>
    </w:p>
    <w:p w:rsidR="007A4E78" w:rsidRPr="007A4E78" w:rsidRDefault="007A4E78" w:rsidP="007A4E78">
      <w:pPr>
        <w:spacing w:after="0" w:line="240" w:lineRule="auto"/>
        <w:ind w:left="360"/>
        <w:jc w:val="both"/>
        <w:rPr>
          <w:rFonts w:ascii="Times New Roman" w:eastAsia="Times New Roman" w:hAnsi="Times New Roman" w:cs="Times New Roman"/>
          <w:sz w:val="24"/>
          <w:szCs w:val="24"/>
        </w:rPr>
      </w:pPr>
    </w:p>
    <w:p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provoz a vnitřní režim školy.</w:t>
      </w:r>
    </w:p>
    <w:p w:rsidR="007A4E78" w:rsidRDefault="007A4E78" w:rsidP="007A4E78">
      <w:pPr>
        <w:spacing w:after="0" w:line="240" w:lineRule="auto"/>
        <w:ind w:left="360"/>
        <w:jc w:val="both"/>
        <w:rPr>
          <w:rFonts w:ascii="Times New Roman" w:eastAsia="Times New Roman" w:hAnsi="Times New Roman" w:cs="Times New Roman"/>
          <w:sz w:val="24"/>
          <w:szCs w:val="24"/>
        </w:rPr>
      </w:pPr>
    </w:p>
    <w:p w:rsid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zajištění bezpečnosti a ochrany zdraví dětí</w:t>
      </w:r>
      <w:r w:rsidR="00DD14D6">
        <w:rPr>
          <w:rFonts w:ascii="Times New Roman" w:eastAsia="Times New Roman" w:hAnsi="Times New Roman" w:cs="Times New Roman"/>
          <w:sz w:val="24"/>
          <w:szCs w:val="24"/>
        </w:rPr>
        <w:t xml:space="preserve"> a jejich ochranu před sociálně patologickými jevy a před projevy diskriminace, nepřátelství nebo násilí</w:t>
      </w:r>
      <w:r>
        <w:rPr>
          <w:rFonts w:ascii="Times New Roman" w:eastAsia="Times New Roman" w:hAnsi="Times New Roman" w:cs="Times New Roman"/>
          <w:sz w:val="24"/>
          <w:szCs w:val="24"/>
        </w:rPr>
        <w:t>.</w:t>
      </w:r>
    </w:p>
    <w:p w:rsidR="00DD14D6" w:rsidRDefault="00DD14D6" w:rsidP="00DD14D6">
      <w:pPr>
        <w:spacing w:after="0" w:line="240" w:lineRule="auto"/>
        <w:ind w:left="360"/>
        <w:jc w:val="both"/>
        <w:rPr>
          <w:rFonts w:ascii="Times New Roman" w:eastAsia="Times New Roman" w:hAnsi="Times New Roman" w:cs="Times New Roman"/>
          <w:sz w:val="24"/>
          <w:szCs w:val="24"/>
        </w:rPr>
      </w:pPr>
    </w:p>
    <w:p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upravuje podmínky zacházení s majetkem školy ze strany dětí.</w:t>
      </w:r>
    </w:p>
    <w:p w:rsidR="00DD14D6" w:rsidRDefault="00DD14D6" w:rsidP="00DD14D6">
      <w:pPr>
        <w:spacing w:after="0" w:line="240" w:lineRule="auto"/>
        <w:ind w:left="360"/>
        <w:jc w:val="both"/>
        <w:rPr>
          <w:rFonts w:ascii="Times New Roman" w:eastAsia="Times New Roman" w:hAnsi="Times New Roman" w:cs="Times New Roman"/>
          <w:sz w:val="24"/>
          <w:szCs w:val="24"/>
        </w:rPr>
      </w:pPr>
    </w:p>
    <w:p w:rsidR="00DD14D6" w:rsidRDefault="00DD14D6" w:rsidP="007A4E78">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obsahuje pravidla pro hodnocení výsledků vzdělávání.</w:t>
      </w:r>
    </w:p>
    <w:p w:rsidR="00DD14D6" w:rsidRDefault="00DD14D6" w:rsidP="00DD14D6">
      <w:pPr>
        <w:spacing w:after="0" w:line="240" w:lineRule="auto"/>
        <w:ind w:left="360"/>
        <w:jc w:val="both"/>
        <w:rPr>
          <w:rFonts w:ascii="Times New Roman" w:eastAsia="Times New Roman" w:hAnsi="Times New Roman" w:cs="Times New Roman"/>
          <w:sz w:val="24"/>
          <w:szCs w:val="24"/>
        </w:rPr>
      </w:pPr>
    </w:p>
    <w:p w:rsidR="007A4E78" w:rsidRPr="007A4E78" w:rsidRDefault="007A4E78" w:rsidP="007A4E78">
      <w:pPr>
        <w:numPr>
          <w:ilvl w:val="0"/>
          <w:numId w:val="1"/>
        </w:numPr>
        <w:spacing w:after="0" w:line="240" w:lineRule="auto"/>
        <w:jc w:val="both"/>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K účasti na výchovně vzdělávací činnosti v MŠ NEMO se dítě, jeho rodiče i pracovníci rozhodli svobodně. Z toho plyne, že každý ze zúčastněných se svobodně rozhodl dodržovat dohodnutá pravidla a povinnosti. Hrubé porušení řádu může být důvodem k ukončení docházky či pracovní smlouvy a spolupráce.</w:t>
      </w:r>
    </w:p>
    <w:p w:rsidR="007A4E78" w:rsidRPr="007A4E78" w:rsidRDefault="007A4E78" w:rsidP="007A4E78">
      <w:pPr>
        <w:spacing w:after="0" w:line="240" w:lineRule="auto"/>
        <w:ind w:left="360"/>
        <w:rPr>
          <w:rFonts w:ascii="Times New Roman" w:eastAsia="Times New Roman" w:hAnsi="Times New Roman" w:cs="Times New Roman"/>
          <w:sz w:val="24"/>
          <w:szCs w:val="24"/>
        </w:rPr>
      </w:pPr>
    </w:p>
    <w:p w:rsidR="007A4E78" w:rsidRPr="007A4E78" w:rsidRDefault="007A4E78" w:rsidP="007A4E78">
      <w:pPr>
        <w:numPr>
          <w:ilvl w:val="0"/>
          <w:numId w:val="1"/>
        </w:numPr>
        <w:spacing w:after="0" w:line="240" w:lineRule="auto"/>
        <w:rPr>
          <w:rFonts w:ascii="Times New Roman" w:eastAsia="Times New Roman" w:hAnsi="Times New Roman" w:cs="Times New Roman"/>
          <w:sz w:val="24"/>
          <w:szCs w:val="24"/>
        </w:rPr>
      </w:pPr>
      <w:r w:rsidRPr="007A4E78">
        <w:rPr>
          <w:rFonts w:ascii="Times New Roman" w:eastAsia="Times New Roman" w:hAnsi="Times New Roman" w:cs="Times New Roman"/>
          <w:sz w:val="24"/>
          <w:szCs w:val="24"/>
        </w:rPr>
        <w:t>Školní řád MŠ  NEMO vychází z platných právních předpisů a jejich pozdějších změn.</w:t>
      </w:r>
    </w:p>
    <w:p w:rsidR="007A4E78" w:rsidRPr="007A4E78" w:rsidRDefault="007A4E78" w:rsidP="007A4E78">
      <w:pPr>
        <w:spacing w:after="0" w:line="240" w:lineRule="auto"/>
        <w:rPr>
          <w:rFonts w:ascii="Times New Roman" w:eastAsia="Times New Roman" w:hAnsi="Times New Roman" w:cs="Times New Roman"/>
          <w:sz w:val="24"/>
          <w:szCs w:val="24"/>
        </w:rPr>
      </w:pPr>
    </w:p>
    <w:p w:rsidR="001F1918" w:rsidRDefault="007A4E78" w:rsidP="007A4E78">
      <w:pPr>
        <w:pStyle w:val="Nadpis2"/>
        <w:rPr>
          <w:rFonts w:ascii="Times New Roman" w:hAnsi="Times New Roman" w:cs="Times New Roman"/>
          <w:b/>
          <w:bCs/>
        </w:rPr>
      </w:pPr>
      <w:bookmarkStart w:id="6" w:name="_Toc129973371"/>
      <w:r w:rsidRPr="00DD14D6">
        <w:rPr>
          <w:rFonts w:ascii="Times New Roman" w:hAnsi="Times New Roman" w:cs="Times New Roman"/>
          <w:b/>
          <w:bCs/>
        </w:rPr>
        <w:t xml:space="preserve">II.  </w:t>
      </w:r>
      <w:r w:rsidR="00DD14D6" w:rsidRPr="00DD14D6">
        <w:rPr>
          <w:rFonts w:ascii="Times New Roman" w:hAnsi="Times New Roman" w:cs="Times New Roman"/>
          <w:b/>
          <w:bCs/>
        </w:rPr>
        <w:t>PRÁVA A POV</w:t>
      </w:r>
      <w:r w:rsidR="00DD14D6">
        <w:rPr>
          <w:rFonts w:ascii="Times New Roman" w:hAnsi="Times New Roman" w:cs="Times New Roman"/>
          <w:b/>
          <w:bCs/>
        </w:rPr>
        <w:t>INNOSTI DĚTÍ, JEJICH ZÁKONNÝCH ZÁSTUPCŮ A ZAMĚSTNANCŮ ŠKOLY</w:t>
      </w:r>
      <w:bookmarkEnd w:id="6"/>
    </w:p>
    <w:p w:rsidR="00DD14D6" w:rsidRDefault="00DD14D6" w:rsidP="00DD14D6"/>
    <w:p w:rsidR="00DD14D6" w:rsidRDefault="00DD14D6" w:rsidP="00DD14D6">
      <w:pPr>
        <w:pStyle w:val="Nadpis2"/>
        <w:rPr>
          <w:rFonts w:ascii="Times New Roman" w:hAnsi="Times New Roman" w:cs="Times New Roman"/>
        </w:rPr>
      </w:pPr>
      <w:bookmarkStart w:id="7" w:name="_Toc129973372"/>
      <w:r w:rsidRPr="00DD14D6">
        <w:rPr>
          <w:rFonts w:ascii="Times New Roman" w:hAnsi="Times New Roman" w:cs="Times New Roman"/>
        </w:rPr>
        <w:t xml:space="preserve">1. </w:t>
      </w:r>
      <w:r w:rsidR="001561F1">
        <w:rPr>
          <w:rFonts w:ascii="Times New Roman" w:hAnsi="Times New Roman" w:cs="Times New Roman"/>
        </w:rPr>
        <w:t>Práva dětí a zákonných zástupců</w:t>
      </w:r>
      <w:r w:rsidR="00D91604">
        <w:rPr>
          <w:rFonts w:ascii="Times New Roman" w:hAnsi="Times New Roman" w:cs="Times New Roman"/>
        </w:rPr>
        <w:t xml:space="preserve">: </w:t>
      </w:r>
      <w:r>
        <w:rPr>
          <w:rFonts w:ascii="Times New Roman" w:hAnsi="Times New Roman" w:cs="Times New Roman"/>
        </w:rPr>
        <w:t>(§21 Školského zákona)</w:t>
      </w:r>
      <w:bookmarkEnd w:id="7"/>
    </w:p>
    <w:p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rPr>
        <w:t>a</w:t>
      </w:r>
      <w:r w:rsidRPr="00C87D24">
        <w:rPr>
          <w:rFonts w:ascii="Times New Roman" w:hAnsi="Times New Roman" w:cs="Times New Roman"/>
          <w:sz w:val="24"/>
          <w:szCs w:val="24"/>
        </w:rPr>
        <w:t xml:space="preserve">) </w:t>
      </w:r>
      <w:r w:rsidR="00D91604" w:rsidRPr="00C87D24">
        <w:rPr>
          <w:rFonts w:ascii="Times New Roman" w:hAnsi="Times New Roman" w:cs="Times New Roman"/>
          <w:sz w:val="24"/>
          <w:szCs w:val="24"/>
        </w:rPr>
        <w:t xml:space="preserve">Děti mají právo </w:t>
      </w:r>
      <w:r w:rsidRPr="00C87D24">
        <w:rPr>
          <w:rFonts w:ascii="Times New Roman" w:hAnsi="Times New Roman" w:cs="Times New Roman"/>
          <w:sz w:val="24"/>
          <w:szCs w:val="24"/>
        </w:rPr>
        <w:t>na vzdělávání a školské služby podle Školského zákona.</w:t>
      </w:r>
    </w:p>
    <w:p w:rsidR="00DD14D6" w:rsidRPr="00C87D24" w:rsidRDefault="00DD14D6" w:rsidP="00DD14D6">
      <w:pPr>
        <w:rPr>
          <w:rFonts w:ascii="Times New Roman" w:hAnsi="Times New Roman" w:cs="Times New Roman"/>
          <w:sz w:val="24"/>
          <w:szCs w:val="24"/>
        </w:rPr>
      </w:pPr>
      <w:r w:rsidRPr="00C87D24">
        <w:rPr>
          <w:rFonts w:ascii="Times New Roman" w:hAnsi="Times New Roman" w:cs="Times New Roman"/>
          <w:sz w:val="24"/>
          <w:szCs w:val="24"/>
        </w:rPr>
        <w:t>b) Zákonní zástupci mají právo na informace o průběhu a výsledcích vzdělávání.</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iCs/>
          <w:sz w:val="24"/>
          <w:szCs w:val="24"/>
        </w:rPr>
        <w:t>)</w:t>
      </w:r>
      <w:r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 xml:space="preserve">Zákonní zástupci mají právo se </w:t>
      </w:r>
      <w:r w:rsidRPr="00C87D24">
        <w:rPr>
          <w:rFonts w:ascii="Times New Roman" w:eastAsia="Times New Roman" w:hAnsi="Times New Roman" w:cs="Times New Roman"/>
          <w:sz w:val="24"/>
          <w:szCs w:val="24"/>
        </w:rPr>
        <w:t>vyjadřovat se ke všem rozhodnutím týkajícím se podstatných záležitostí vzdělávání</w:t>
      </w:r>
      <w:r w:rsidRPr="00C87D24">
        <w:rPr>
          <w:rFonts w:ascii="Times New Roman" w:eastAsia="Times New Roman" w:hAnsi="Times New Roman" w:cs="Times New Roman"/>
          <w:sz w:val="24"/>
          <w:szCs w:val="24"/>
        </w:rPr>
        <w:t xml:space="preserve"> jejich dětí</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iCs/>
          <w:sz w:val="24"/>
          <w:szCs w:val="24"/>
        </w:rPr>
        <w:t>)</w:t>
      </w:r>
      <w:r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 xml:space="preserve">Děti a zákonní zástupci mají právo </w:t>
      </w:r>
      <w:r w:rsidRPr="00C87D24">
        <w:rPr>
          <w:rFonts w:ascii="Times New Roman" w:eastAsia="Times New Roman" w:hAnsi="Times New Roman" w:cs="Times New Roman"/>
          <w:sz w:val="24"/>
          <w:szCs w:val="24"/>
        </w:rPr>
        <w:t>na informace a poradenskou pomoc školy nebo školského poradenského zařízení v záležitostech týkajících se vzdělávání podle tohoto zákona.</w:t>
      </w:r>
    </w:p>
    <w:p w:rsidR="00D91604" w:rsidRPr="00C87D24" w:rsidRDefault="00D91604" w:rsidP="00D91604">
      <w:pPr>
        <w:spacing w:before="100" w:beforeAutospacing="1" w:after="100" w:afterAutospacing="1"/>
        <w:jc w:val="center"/>
        <w:rPr>
          <w:rFonts w:ascii="Times New Roman" w:eastAsia="Times New Roman" w:hAnsi="Times New Roman" w:cs="Times New Roman"/>
          <w:sz w:val="24"/>
          <w:szCs w:val="24"/>
        </w:rPr>
      </w:pPr>
    </w:p>
    <w:p w:rsidR="00D91604" w:rsidRPr="00C87D24" w:rsidRDefault="00D91604" w:rsidP="00D91604">
      <w:pPr>
        <w:pStyle w:val="Nadpis2"/>
        <w:rPr>
          <w:rFonts w:ascii="Times New Roman" w:eastAsia="Times New Roman" w:hAnsi="Times New Roman" w:cs="Times New Roman"/>
        </w:rPr>
      </w:pPr>
    </w:p>
    <w:p w:rsidR="00D91604" w:rsidRPr="00C87D24" w:rsidRDefault="00D91604" w:rsidP="00D91604">
      <w:pPr>
        <w:pStyle w:val="Nadpis2"/>
        <w:rPr>
          <w:rFonts w:ascii="Times New Roman" w:eastAsia="Times New Roman" w:hAnsi="Times New Roman" w:cs="Times New Roman"/>
        </w:rPr>
      </w:pPr>
      <w:bookmarkStart w:id="8" w:name="_Toc129973373"/>
      <w:r w:rsidRPr="00C87D24">
        <w:rPr>
          <w:rFonts w:ascii="Times New Roman" w:eastAsia="Times New Roman" w:hAnsi="Times New Roman" w:cs="Times New Roman"/>
        </w:rPr>
        <w:t xml:space="preserve">2. </w:t>
      </w:r>
      <w:r w:rsidRPr="00C87D24">
        <w:rPr>
          <w:rFonts w:ascii="Times New Roman" w:eastAsia="Times New Roman" w:hAnsi="Times New Roman" w:cs="Times New Roman"/>
        </w:rPr>
        <w:t xml:space="preserve">Povinnosti </w:t>
      </w:r>
      <w:r w:rsidRPr="00C87D24">
        <w:rPr>
          <w:rFonts w:ascii="Times New Roman" w:eastAsia="Times New Roman" w:hAnsi="Times New Roman" w:cs="Times New Roman"/>
        </w:rPr>
        <w:t>dětí</w:t>
      </w:r>
      <w:r w:rsidRPr="00C87D24">
        <w:rPr>
          <w:rFonts w:ascii="Times New Roman" w:eastAsia="Times New Roman" w:hAnsi="Times New Roman" w:cs="Times New Roman"/>
        </w:rPr>
        <w:t xml:space="preserve"> a zákonných zástupců</w:t>
      </w:r>
      <w:r w:rsidRPr="00C87D24">
        <w:rPr>
          <w:rFonts w:ascii="Times New Roman" w:eastAsia="Times New Roman" w:hAnsi="Times New Roman" w:cs="Times New Roman"/>
        </w:rPr>
        <w:t>: (§ 22 Školského zákona)</w:t>
      </w:r>
      <w:bookmarkEnd w:id="8"/>
      <w:r w:rsidRPr="00C87D24">
        <w:rPr>
          <w:rFonts w:ascii="Times New Roman" w:eastAsia="Times New Roman" w:hAnsi="Times New Roman" w:cs="Times New Roman"/>
        </w:rPr>
        <w:t xml:space="preserve"> </w:t>
      </w:r>
    </w:p>
    <w:p w:rsidR="001561F1" w:rsidRPr="00C87D24" w:rsidRDefault="001561F1" w:rsidP="001561F1">
      <w:pPr>
        <w:pStyle w:val="Nadpis2"/>
        <w:rPr>
          <w:rFonts w:ascii="Times New Roman" w:hAnsi="Times New Roman" w:cs="Times New Roman"/>
          <w:sz w:val="24"/>
          <w:szCs w:val="24"/>
        </w:rPr>
      </w:pPr>
      <w:bookmarkStart w:id="9" w:name="_Toc129973374"/>
      <w:r w:rsidRPr="00C87D24">
        <w:rPr>
          <w:rFonts w:ascii="Times New Roman" w:hAnsi="Times New Roman" w:cs="Times New Roman"/>
          <w:sz w:val="24"/>
          <w:szCs w:val="24"/>
        </w:rPr>
        <w:t>2.1 Povinnosti dětí</w:t>
      </w:r>
      <w:bookmarkEnd w:id="9"/>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iCs/>
          <w:sz w:val="24"/>
          <w:szCs w:val="24"/>
        </w:rPr>
        <w:t>)</w:t>
      </w:r>
      <w:r w:rsidRPr="00C87D24">
        <w:rPr>
          <w:rFonts w:ascii="Times New Roman" w:eastAsia="Times New Roman" w:hAnsi="Times New Roman" w:cs="Times New Roman"/>
          <w:sz w:val="24"/>
          <w:szCs w:val="24"/>
        </w:rPr>
        <w:t xml:space="preserve"> dodržovat školní řád</w:t>
      </w:r>
      <w:r w:rsidR="001561F1"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 xml:space="preserve"> předpisy a pokyny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školy k ochraně zdraví a bezpečnosti, s nimiž byli seznámeni</w:t>
      </w:r>
    </w:p>
    <w:p w:rsidR="00D91604" w:rsidRPr="00C87D24" w:rsidRDefault="001561F1"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00D91604" w:rsidRPr="00C87D24">
        <w:rPr>
          <w:rFonts w:ascii="Times New Roman" w:eastAsia="Times New Roman" w:hAnsi="Times New Roman" w:cs="Times New Roman"/>
          <w:iCs/>
          <w:sz w:val="24"/>
          <w:szCs w:val="24"/>
        </w:rPr>
        <w:t>)</w:t>
      </w:r>
      <w:r w:rsidR="00D91604" w:rsidRPr="00C87D24">
        <w:rPr>
          <w:rFonts w:ascii="Times New Roman" w:eastAsia="Times New Roman" w:hAnsi="Times New Roman" w:cs="Times New Roman"/>
          <w:sz w:val="24"/>
          <w:szCs w:val="24"/>
        </w:rPr>
        <w:t xml:space="preserve"> plnit pokyny </w:t>
      </w:r>
      <w:r w:rsidR="00D91604" w:rsidRPr="00C87D24">
        <w:rPr>
          <w:rFonts w:ascii="Times New Roman" w:eastAsia="Times New Roman" w:hAnsi="Times New Roman" w:cs="Times New Roman"/>
          <w:sz w:val="24"/>
          <w:szCs w:val="24"/>
        </w:rPr>
        <w:t>učitelek/učitelů MŠ</w:t>
      </w:r>
      <w:r w:rsidR="00D91604" w:rsidRPr="00C87D24">
        <w:rPr>
          <w:rFonts w:ascii="Times New Roman" w:eastAsia="Times New Roman" w:hAnsi="Times New Roman" w:cs="Times New Roman"/>
          <w:sz w:val="24"/>
          <w:szCs w:val="24"/>
        </w:rPr>
        <w:t xml:space="preserve"> vydané v souladu s právními předpisy a školním řádem.</w:t>
      </w:r>
    </w:p>
    <w:p w:rsidR="00D91604" w:rsidRPr="00C87D24" w:rsidRDefault="001561F1" w:rsidP="001561F1">
      <w:pPr>
        <w:pStyle w:val="Nadpis2"/>
        <w:rPr>
          <w:rFonts w:ascii="Times New Roman" w:eastAsia="Times New Roman" w:hAnsi="Times New Roman" w:cs="Times New Roman"/>
          <w:sz w:val="24"/>
          <w:szCs w:val="24"/>
        </w:rPr>
      </w:pPr>
      <w:bookmarkStart w:id="10" w:name="_Toc129973375"/>
      <w:r w:rsidRPr="00C87D24">
        <w:rPr>
          <w:rFonts w:ascii="Times New Roman" w:eastAsia="Times New Roman" w:hAnsi="Times New Roman" w:cs="Times New Roman"/>
          <w:sz w:val="24"/>
          <w:szCs w:val="24"/>
        </w:rPr>
        <w:t xml:space="preserve">2.2 </w:t>
      </w:r>
      <w:r w:rsidR="00D91604"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Povinnosti zákonných zástupců</w:t>
      </w:r>
      <w:bookmarkEnd w:id="10"/>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a)</w:t>
      </w:r>
      <w:r w:rsidRPr="00C87D24">
        <w:rPr>
          <w:rFonts w:ascii="Times New Roman" w:eastAsia="Times New Roman" w:hAnsi="Times New Roman" w:cs="Times New Roman"/>
          <w:sz w:val="24"/>
          <w:szCs w:val="24"/>
        </w:rPr>
        <w:t xml:space="preserve"> zajistit, aby dítě docházel</w:t>
      </w:r>
      <w:r w:rsidR="001561F1" w:rsidRPr="00C87D24">
        <w:rPr>
          <w:rFonts w:ascii="Times New Roman" w:eastAsia="Times New Roman" w:hAnsi="Times New Roman" w:cs="Times New Roman"/>
          <w:sz w:val="24"/>
          <w:szCs w:val="24"/>
        </w:rPr>
        <w:t>o</w:t>
      </w:r>
      <w:r w:rsidRPr="00C87D24">
        <w:rPr>
          <w:rFonts w:ascii="Times New Roman" w:eastAsia="Times New Roman" w:hAnsi="Times New Roman" w:cs="Times New Roman"/>
          <w:sz w:val="24"/>
          <w:szCs w:val="24"/>
        </w:rPr>
        <w:t xml:space="preserve"> řádně do </w:t>
      </w:r>
      <w:r w:rsidR="001561F1" w:rsidRPr="00C87D24">
        <w:rPr>
          <w:rFonts w:ascii="Times New Roman" w:eastAsia="Times New Roman" w:hAnsi="Times New Roman" w:cs="Times New Roman"/>
          <w:sz w:val="24"/>
          <w:szCs w:val="24"/>
        </w:rPr>
        <w:t xml:space="preserve">mateřské </w:t>
      </w:r>
      <w:r w:rsidRPr="00C87D24">
        <w:rPr>
          <w:rFonts w:ascii="Times New Roman" w:eastAsia="Times New Roman" w:hAnsi="Times New Roman" w:cs="Times New Roman"/>
          <w:sz w:val="24"/>
          <w:szCs w:val="24"/>
        </w:rPr>
        <w:t xml:space="preserve">školy </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b)</w:t>
      </w:r>
      <w:r w:rsidRPr="00C87D24">
        <w:rPr>
          <w:rFonts w:ascii="Times New Roman" w:eastAsia="Times New Roman" w:hAnsi="Times New Roman" w:cs="Times New Roman"/>
          <w:sz w:val="24"/>
          <w:szCs w:val="24"/>
        </w:rPr>
        <w:t xml:space="preserve"> na vyzvání ředitele školy se osobně zúčastnit projednání závažných otázek týkajících se vzdělávání dítěte </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c)</w:t>
      </w:r>
      <w:r w:rsidRPr="00C87D24">
        <w:rPr>
          <w:rFonts w:ascii="Times New Roman" w:eastAsia="Times New Roman" w:hAnsi="Times New Roman" w:cs="Times New Roman"/>
          <w:sz w:val="24"/>
          <w:szCs w:val="24"/>
        </w:rPr>
        <w:t xml:space="preserve"> informovat </w:t>
      </w:r>
      <w:r w:rsidR="001561F1" w:rsidRPr="00C87D24">
        <w:rPr>
          <w:rFonts w:ascii="Times New Roman" w:eastAsia="Times New Roman" w:hAnsi="Times New Roman" w:cs="Times New Roman"/>
          <w:sz w:val="24"/>
          <w:szCs w:val="24"/>
        </w:rPr>
        <w:t xml:space="preserve">mateřskou </w:t>
      </w:r>
      <w:r w:rsidRPr="00C87D24">
        <w:rPr>
          <w:rFonts w:ascii="Times New Roman" w:eastAsia="Times New Roman" w:hAnsi="Times New Roman" w:cs="Times New Roman"/>
          <w:sz w:val="24"/>
          <w:szCs w:val="24"/>
        </w:rPr>
        <w:t>školu o změně zdravotní způsobilosti, zdravotních obtížích dítěte</w:t>
      </w:r>
      <w:r w:rsidR="001561F1" w:rsidRPr="00C87D24">
        <w:rPr>
          <w:rFonts w:ascii="Times New Roman" w:eastAsia="Times New Roman" w:hAnsi="Times New Roman" w:cs="Times New Roman"/>
          <w:sz w:val="24"/>
          <w:szCs w:val="24"/>
        </w:rPr>
        <w:t xml:space="preserve"> </w:t>
      </w:r>
      <w:r w:rsidRPr="00C87D24">
        <w:rPr>
          <w:rFonts w:ascii="Times New Roman" w:eastAsia="Times New Roman" w:hAnsi="Times New Roman" w:cs="Times New Roman"/>
          <w:sz w:val="24"/>
          <w:szCs w:val="24"/>
        </w:rPr>
        <w:t>nebo jiných závažných skutečnostech, které by mohly mít vliv na průběh vzdělávání,</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d)</w:t>
      </w:r>
      <w:r w:rsidRPr="00C87D24">
        <w:rPr>
          <w:rFonts w:ascii="Times New Roman" w:eastAsia="Times New Roman" w:hAnsi="Times New Roman" w:cs="Times New Roman"/>
          <w:sz w:val="24"/>
          <w:szCs w:val="24"/>
        </w:rPr>
        <w:t xml:space="preserve"> dokládat důvody nepřítomnosti dítěte s podmínkami stanovenými školním řádem</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iCs/>
          <w:sz w:val="24"/>
          <w:szCs w:val="24"/>
        </w:rPr>
        <w:t>e)</w:t>
      </w:r>
      <w:r w:rsidRPr="00C87D24">
        <w:rPr>
          <w:rFonts w:ascii="Times New Roman" w:eastAsia="Times New Roman" w:hAnsi="Times New Roman" w:cs="Times New Roman"/>
          <w:sz w:val="24"/>
          <w:szCs w:val="24"/>
        </w:rPr>
        <w:t xml:space="preserve"> oznamovat škole údaje podle § 28 odst. 2 a 3 a další údaje, které jsou podstatné pro průběh vzdělávání nebo bezpečnost dítěte  a změny v těchto údajích.</w:t>
      </w:r>
    </w:p>
    <w:p w:rsidR="00D91604" w:rsidRDefault="001561F1" w:rsidP="001561F1">
      <w:pPr>
        <w:pStyle w:val="Nadpis2"/>
        <w:rPr>
          <w:rFonts w:ascii="Times New Roman" w:eastAsia="Times New Roman" w:hAnsi="Times New Roman" w:cs="Times New Roman"/>
        </w:rPr>
      </w:pPr>
      <w:bookmarkStart w:id="11" w:name="_Toc129973376"/>
      <w:r w:rsidRPr="001561F1">
        <w:rPr>
          <w:rFonts w:ascii="Times New Roman" w:eastAsia="Times New Roman" w:hAnsi="Times New Roman" w:cs="Times New Roman"/>
        </w:rPr>
        <w:t xml:space="preserve">3. </w:t>
      </w:r>
      <w:r w:rsidR="00D91604" w:rsidRPr="001561F1">
        <w:rPr>
          <w:rFonts w:ascii="Times New Roman" w:eastAsia="Times New Roman" w:hAnsi="Times New Roman" w:cs="Times New Roman"/>
        </w:rPr>
        <w:t>Práva a povinnosti pedagogických pracovníků</w:t>
      </w:r>
      <w:r>
        <w:rPr>
          <w:rFonts w:ascii="Times New Roman" w:eastAsia="Times New Roman" w:hAnsi="Times New Roman" w:cs="Times New Roman"/>
        </w:rPr>
        <w:t xml:space="preserve"> (§22 Školského zákona)</w:t>
      </w:r>
      <w:bookmarkEnd w:id="11"/>
    </w:p>
    <w:p w:rsidR="001561F1" w:rsidRDefault="001561F1" w:rsidP="001561F1"/>
    <w:p w:rsidR="00D91604" w:rsidRPr="001561F1" w:rsidRDefault="001561F1" w:rsidP="001561F1">
      <w:pPr>
        <w:pStyle w:val="Nadpis2"/>
        <w:rPr>
          <w:rFonts w:ascii="Times New Roman" w:eastAsia="Times New Roman" w:hAnsi="Times New Roman" w:cs="Times New Roman"/>
          <w:sz w:val="24"/>
          <w:szCs w:val="24"/>
        </w:rPr>
      </w:pPr>
      <w:bookmarkStart w:id="12" w:name="_Toc129973377"/>
      <w:r w:rsidRPr="001561F1">
        <w:rPr>
          <w:rFonts w:ascii="Times New Roman" w:hAnsi="Times New Roman" w:cs="Times New Roman"/>
          <w:sz w:val="24"/>
          <w:szCs w:val="24"/>
        </w:rPr>
        <w:t xml:space="preserve">3.1 </w:t>
      </w:r>
      <w:r w:rsidR="00D91604" w:rsidRPr="001561F1">
        <w:rPr>
          <w:rFonts w:ascii="Times New Roman" w:eastAsia="Times New Roman" w:hAnsi="Times New Roman" w:cs="Times New Roman"/>
          <w:sz w:val="24"/>
          <w:szCs w:val="24"/>
        </w:rPr>
        <w:t>Práva pedagogických pracovníků</w:t>
      </w:r>
      <w:bookmarkEnd w:id="12"/>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Pedagogičtí pracovníci mají při výkonu své pedagogické činnosti právo</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aby nebylo do jejich přímé pedagogické činnosti zasahováno v rozporu s právními předpisy,</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na využívání metod, forem a prostředků dle vlastního uvážení v souladu se zásadami a cíli vzdělávání při přímé vyučovací, výchovné, speciálně</w:t>
      </w:r>
      <w:r w:rsidR="0052180E" w:rsidRPr="00C87D24">
        <w:rPr>
          <w:rFonts w:ascii="Times New Roman" w:eastAsia="Times New Roman" w:hAnsi="Times New Roman" w:cs="Times New Roman"/>
          <w:sz w:val="24"/>
          <w:szCs w:val="24"/>
        </w:rPr>
        <w:t>-</w:t>
      </w:r>
      <w:r w:rsidRPr="00C87D24">
        <w:rPr>
          <w:rFonts w:ascii="Times New Roman" w:eastAsia="Times New Roman" w:hAnsi="Times New Roman" w:cs="Times New Roman"/>
          <w:sz w:val="24"/>
          <w:szCs w:val="24"/>
        </w:rPr>
        <w:t>pedagogické a pedagogicko-psychologické činnosti,</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volit a být voleni do školské rady,</w:t>
      </w:r>
    </w:p>
    <w:p w:rsidR="00C87D24" w:rsidRDefault="00C87D24" w:rsidP="00D91604">
      <w:pPr>
        <w:spacing w:before="100" w:beforeAutospacing="1" w:after="100" w:afterAutospacing="1"/>
        <w:rPr>
          <w:rFonts w:ascii="Times New Roman" w:eastAsia="Times New Roman" w:hAnsi="Times New Roman" w:cs="Times New Roman"/>
          <w:sz w:val="24"/>
          <w:szCs w:val="24"/>
        </w:rPr>
      </w:pP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na objektivní hodnocení své pedagogické činnosti.</w:t>
      </w:r>
    </w:p>
    <w:p w:rsidR="00D91604" w:rsidRPr="0052180E" w:rsidRDefault="0052180E" w:rsidP="0052180E">
      <w:pPr>
        <w:pStyle w:val="Nadpis2"/>
        <w:rPr>
          <w:rFonts w:ascii="Times New Roman" w:eastAsia="Times New Roman" w:hAnsi="Times New Roman" w:cs="Times New Roman"/>
          <w:sz w:val="24"/>
          <w:szCs w:val="24"/>
        </w:rPr>
      </w:pPr>
      <w:bookmarkStart w:id="13" w:name="_Toc129973378"/>
      <w:r w:rsidRPr="0052180E">
        <w:rPr>
          <w:rFonts w:ascii="Times New Roman" w:eastAsia="Times New Roman" w:hAnsi="Times New Roman" w:cs="Times New Roman"/>
          <w:sz w:val="24"/>
          <w:szCs w:val="24"/>
        </w:rPr>
        <w:t xml:space="preserve">3.2 </w:t>
      </w:r>
      <w:r w:rsidR="00D91604" w:rsidRPr="0052180E">
        <w:rPr>
          <w:rFonts w:ascii="Times New Roman" w:eastAsia="Times New Roman" w:hAnsi="Times New Roman" w:cs="Times New Roman"/>
          <w:sz w:val="24"/>
          <w:szCs w:val="24"/>
        </w:rPr>
        <w:t>Povinnosti pedagogických pracovníků</w:t>
      </w:r>
      <w:bookmarkEnd w:id="13"/>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Pedagogický pracovník je povinen</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a) vykonávat pedagogickou činnost v souladu se zásadami a cíli vzdělávání,</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b) chránit a respektovat práva dítěte</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c) chránit bezpečí a zdraví dítěte a předcházet všem formám rizikového chování v</w:t>
      </w:r>
      <w:r w:rsidR="0052180E" w:rsidRPr="00C87D24">
        <w:rPr>
          <w:rFonts w:ascii="Times New Roman" w:eastAsia="Times New Roman" w:hAnsi="Times New Roman" w:cs="Times New Roman"/>
          <w:sz w:val="24"/>
          <w:szCs w:val="24"/>
        </w:rPr>
        <w:t> mateřské škole</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d) svým přístupem k výchově a vzdělávání vytvářet pozitivní a bezpečné klima ve školním prostředí a podporovat jeho rozvoj</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e) zachovávat mlčenlivost a chránit před zneužitím osobní údaje, informace o zdravotním stavu dětí, a výsledky poradenské pomoci školského poradenského zařízení a školního poradenského pracoviště, s nimiž přišel do styku</w:t>
      </w:r>
    </w:p>
    <w:p w:rsidR="00D91604" w:rsidRPr="00C87D24" w:rsidRDefault="00D91604" w:rsidP="00D91604">
      <w:pPr>
        <w:spacing w:before="100" w:beforeAutospacing="1" w:after="100" w:afterAutospacing="1"/>
        <w:rPr>
          <w:rFonts w:ascii="Times New Roman" w:eastAsia="Times New Roman" w:hAnsi="Times New Roman" w:cs="Times New Roman"/>
          <w:sz w:val="24"/>
          <w:szCs w:val="24"/>
        </w:rPr>
      </w:pPr>
      <w:r w:rsidRPr="00C87D24">
        <w:rPr>
          <w:rFonts w:ascii="Times New Roman" w:eastAsia="Times New Roman" w:hAnsi="Times New Roman" w:cs="Times New Roman"/>
          <w:sz w:val="24"/>
          <w:szCs w:val="24"/>
        </w:rPr>
        <w:t>f) poskytovat dítěti nebo zákonnému zástupci nezletilého dítěte informace spojené s výchovou a vzděláváním.</w:t>
      </w:r>
    </w:p>
    <w:p w:rsidR="00740532" w:rsidRDefault="00740532" w:rsidP="00F66C18">
      <w:pPr>
        <w:pStyle w:val="Nadpis2"/>
        <w:rPr>
          <w:rFonts w:ascii="Times New Roman" w:eastAsia="Times New Roman" w:hAnsi="Times New Roman" w:cs="Times New Roman"/>
        </w:rPr>
      </w:pPr>
      <w:bookmarkStart w:id="14" w:name="_Toc129973379"/>
      <w:r w:rsidRPr="00F66C18">
        <w:rPr>
          <w:rFonts w:ascii="Times New Roman" w:eastAsia="Times New Roman" w:hAnsi="Times New Roman" w:cs="Times New Roman"/>
        </w:rPr>
        <w:t>III. PODROBNOSTI O PRAVIDLECH VZÁJEMNÝCH VZTAHŮ SE ZAMĚSTNANCI V MATEŘSKÉ ŠKOLE</w:t>
      </w:r>
      <w:bookmarkEnd w:id="14"/>
    </w:p>
    <w:p w:rsidR="00F66C18" w:rsidRDefault="00F66C18" w:rsidP="00F66C18"/>
    <w:p w:rsidR="00014191" w:rsidRPr="00014191" w:rsidRDefault="00014191" w:rsidP="00014191">
      <w:pPr>
        <w:pStyle w:val="Nadpis2"/>
        <w:rPr>
          <w:rFonts w:ascii="Times New Roman" w:hAnsi="Times New Roman" w:cs="Times New Roman"/>
          <w:sz w:val="24"/>
          <w:szCs w:val="24"/>
        </w:rPr>
      </w:pPr>
      <w:bookmarkStart w:id="15" w:name="_Toc129973380"/>
      <w:r w:rsidRPr="00014191">
        <w:rPr>
          <w:rFonts w:ascii="Times New Roman" w:hAnsi="Times New Roman" w:cs="Times New Roman"/>
          <w:sz w:val="24"/>
          <w:szCs w:val="24"/>
        </w:rPr>
        <w:t>1. Dodržování pravidel</w:t>
      </w:r>
      <w:bookmarkEnd w:id="15"/>
    </w:p>
    <w:p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Pravidla vychází ze vzájemné úcty a respektu, názorové snášenlivosti, solidarity a důstojnosti všech účastníků vzdělávání.</w:t>
      </w:r>
    </w:p>
    <w:p w:rsidR="00F66C18" w:rsidRPr="00C87D24" w:rsidRDefault="00F66C18" w:rsidP="00F66C18">
      <w:pPr>
        <w:rPr>
          <w:rFonts w:ascii="Times New Roman" w:hAnsi="Times New Roman" w:cs="Times New Roman"/>
          <w:sz w:val="24"/>
          <w:szCs w:val="24"/>
        </w:rPr>
      </w:pPr>
      <w:r w:rsidRPr="00C87D24">
        <w:rPr>
          <w:rFonts w:ascii="Times New Roman" w:hAnsi="Times New Roman" w:cs="Times New Roman"/>
          <w:sz w:val="24"/>
          <w:szCs w:val="24"/>
        </w:rPr>
        <w:t>Rodičovská odpovědnost náleží rodičům i při pobytu dítěte v mateřské škole, mají povinnost se školou spolupracovat a řešit případné problémy, které se v průběhu vzdělávání vyskytnou (§ 865</w:t>
      </w:r>
      <w:r w:rsidR="00202F8A" w:rsidRPr="00C87D24">
        <w:rPr>
          <w:rFonts w:ascii="Times New Roman" w:hAnsi="Times New Roman" w:cs="Times New Roman"/>
          <w:sz w:val="24"/>
          <w:szCs w:val="24"/>
        </w:rPr>
        <w:t xml:space="preserve"> a násl. Zákona č.89/2012 Sb., občanský zákoník, ve znění pozdějších předpisů</w:t>
      </w:r>
      <w:r w:rsidRPr="00C87D24">
        <w:rPr>
          <w:rFonts w:ascii="Times New Roman" w:hAnsi="Times New Roman" w:cs="Times New Roman"/>
          <w:sz w:val="24"/>
          <w:szCs w:val="24"/>
        </w:rPr>
        <w:t xml:space="preserve">. </w:t>
      </w:r>
    </w:p>
    <w:p w:rsidR="00202F8A" w:rsidRPr="00C87D24" w:rsidRDefault="00202F8A" w:rsidP="00202F8A">
      <w:pPr>
        <w:rPr>
          <w:rFonts w:ascii="Times New Roman" w:hAnsi="Times New Roman" w:cs="Times New Roman"/>
          <w:sz w:val="24"/>
          <w:szCs w:val="24"/>
        </w:rPr>
      </w:pPr>
      <w:r w:rsidRPr="00C87D24">
        <w:rPr>
          <w:rFonts w:ascii="Times New Roman" w:hAnsi="Times New Roman" w:cs="Times New Roman"/>
          <w:sz w:val="24"/>
          <w:szCs w:val="24"/>
        </w:rPr>
        <w:t>Při nevhodném chování d</w:t>
      </w:r>
      <w:r w:rsidRPr="00C87D24">
        <w:rPr>
          <w:rFonts w:ascii="Times New Roman" w:hAnsi="Times New Roman" w:cs="Times New Roman"/>
          <w:sz w:val="24"/>
          <w:szCs w:val="24"/>
        </w:rPr>
        <w:t>ítěte</w:t>
      </w:r>
      <w:r w:rsidRPr="00C87D24">
        <w:rPr>
          <w:rFonts w:ascii="Times New Roman" w:hAnsi="Times New Roman" w:cs="Times New Roman"/>
          <w:sz w:val="24"/>
          <w:szCs w:val="24"/>
        </w:rPr>
        <w:t xml:space="preserve"> jsou zákonní zástupci </w:t>
      </w:r>
      <w:r w:rsidRPr="00C87D24">
        <w:rPr>
          <w:rFonts w:ascii="Times New Roman" w:hAnsi="Times New Roman" w:cs="Times New Roman"/>
          <w:sz w:val="24"/>
          <w:szCs w:val="24"/>
        </w:rPr>
        <w:t xml:space="preserve">nejprve </w:t>
      </w:r>
      <w:r w:rsidRPr="00C87D24">
        <w:rPr>
          <w:rFonts w:ascii="Times New Roman" w:hAnsi="Times New Roman" w:cs="Times New Roman"/>
          <w:sz w:val="24"/>
          <w:szCs w:val="24"/>
        </w:rPr>
        <w:t>upozorněni učitelkou MŠ s návrhy, jak dosáhnout odstranění nevhodného chování. Pokud nevhodné chování u dítěte přetrvává, je následující postup projednán s ředitelkou školy, která je zároveň výchovnou poradkyní. Ta navrhne další postup a případnou spolupráci s odborníky z </w:t>
      </w:r>
      <w:proofErr w:type="spellStart"/>
      <w:r w:rsidRPr="00C87D24">
        <w:rPr>
          <w:rFonts w:ascii="Times New Roman" w:hAnsi="Times New Roman" w:cs="Times New Roman"/>
          <w:sz w:val="24"/>
          <w:szCs w:val="24"/>
        </w:rPr>
        <w:t>Pedagogicko</w:t>
      </w:r>
      <w:proofErr w:type="spellEnd"/>
      <w:r w:rsidRPr="00C87D24">
        <w:rPr>
          <w:rFonts w:ascii="Times New Roman" w:hAnsi="Times New Roman" w:cs="Times New Roman"/>
          <w:sz w:val="24"/>
          <w:szCs w:val="24"/>
        </w:rPr>
        <w:t xml:space="preserve"> psychologické poradny a dalšími odborn</w:t>
      </w:r>
      <w:r w:rsidRPr="00C87D24">
        <w:rPr>
          <w:rFonts w:ascii="Times New Roman" w:hAnsi="Times New Roman" w:cs="Times New Roman"/>
          <w:sz w:val="24"/>
          <w:szCs w:val="24"/>
        </w:rPr>
        <w:t>íky</w:t>
      </w:r>
      <w:r w:rsidRPr="00C87D24">
        <w:rPr>
          <w:rFonts w:ascii="Times New Roman" w:hAnsi="Times New Roman" w:cs="Times New Roman"/>
          <w:sz w:val="24"/>
          <w:szCs w:val="24"/>
        </w:rPr>
        <w:t>.</w:t>
      </w:r>
    </w:p>
    <w:p w:rsidR="00C87D24" w:rsidRDefault="00C87D24" w:rsidP="00014191">
      <w:pPr>
        <w:pStyle w:val="Nadpis2"/>
        <w:rPr>
          <w:rFonts w:ascii="Times New Roman" w:hAnsi="Times New Roman" w:cs="Times New Roman"/>
          <w:sz w:val="24"/>
          <w:szCs w:val="24"/>
        </w:rPr>
      </w:pPr>
    </w:p>
    <w:p w:rsidR="00014191" w:rsidRPr="00014191" w:rsidRDefault="00014191" w:rsidP="00014191">
      <w:pPr>
        <w:pStyle w:val="Nadpis2"/>
        <w:rPr>
          <w:rFonts w:ascii="Times New Roman" w:hAnsi="Times New Roman" w:cs="Times New Roman"/>
          <w:sz w:val="24"/>
          <w:szCs w:val="24"/>
        </w:rPr>
      </w:pPr>
      <w:bookmarkStart w:id="16" w:name="_Toc129973381"/>
      <w:r w:rsidRPr="00014191">
        <w:rPr>
          <w:rFonts w:ascii="Times New Roman" w:hAnsi="Times New Roman" w:cs="Times New Roman"/>
          <w:sz w:val="24"/>
          <w:szCs w:val="24"/>
        </w:rPr>
        <w:t>2. Konzultace</w:t>
      </w:r>
      <w:bookmarkEnd w:id="16"/>
    </w:p>
    <w:p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Zákonní zástupci mohou využívat denně rychlou konzultaci s učitelkou/učitelem při předání nebo vyzvedávání dítěte, pokud je přítomna i druhá učitelka/učitel, kteří zajistí dozor nad dětmi.</w:t>
      </w:r>
    </w:p>
    <w:p w:rsidR="00014191" w:rsidRPr="00C87D24" w:rsidRDefault="00014191" w:rsidP="00202F8A">
      <w:pPr>
        <w:rPr>
          <w:rFonts w:ascii="Times New Roman" w:hAnsi="Times New Roman" w:cs="Times New Roman"/>
          <w:sz w:val="24"/>
          <w:szCs w:val="24"/>
        </w:rPr>
      </w:pPr>
      <w:r w:rsidRPr="00C87D24">
        <w:rPr>
          <w:rFonts w:ascii="Times New Roman" w:hAnsi="Times New Roman" w:cs="Times New Roman"/>
          <w:sz w:val="24"/>
          <w:szCs w:val="24"/>
        </w:rPr>
        <w:t xml:space="preserve">Zákonní zástupci si mohou domluvit konzultace s konkrétním učitelem/učitelkou nebo s ředitelkou (výchovnou poradkyní) školy.  </w:t>
      </w:r>
    </w:p>
    <w:p w:rsidR="00014191" w:rsidRPr="00D22EE1" w:rsidRDefault="00014191" w:rsidP="00D22EE1">
      <w:pPr>
        <w:pStyle w:val="Nadpis2"/>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 </w:t>
      </w:r>
      <w:bookmarkStart w:id="17" w:name="_Toc129973382"/>
      <w:r w:rsidR="00D22EE1" w:rsidRPr="00D22EE1">
        <w:rPr>
          <w:rFonts w:ascii="Times New Roman" w:eastAsia="Times New Roman" w:hAnsi="Times New Roman" w:cs="Times New Roman"/>
          <w:sz w:val="24"/>
          <w:szCs w:val="24"/>
        </w:rPr>
        <w:t>3.</w:t>
      </w:r>
      <w:r w:rsidRPr="00D22EE1">
        <w:rPr>
          <w:rFonts w:ascii="Times New Roman" w:eastAsia="Times New Roman" w:hAnsi="Times New Roman" w:cs="Times New Roman"/>
          <w:sz w:val="24"/>
          <w:szCs w:val="24"/>
        </w:rPr>
        <w:t xml:space="preserve"> Spolupráce s rodiči</w:t>
      </w:r>
      <w:bookmarkEnd w:id="17"/>
    </w:p>
    <w:p w:rsidR="00014191" w:rsidRPr="00014191" w:rsidRDefault="00014191">
      <w:pPr>
        <w:numPr>
          <w:ilvl w:val="0"/>
          <w:numId w:val="1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Rodiče mají právo se v termínech vzájemně dohodnutých informovat na své dítě u učitelky nebo ředitelky a mít vliv na plán akcí MŠ. </w:t>
      </w:r>
    </w:p>
    <w:p w:rsidR="00014191" w:rsidRPr="00014191" w:rsidRDefault="00014191">
      <w:pPr>
        <w:numPr>
          <w:ilvl w:val="0"/>
          <w:numId w:val="1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Rodiče mají právo spolurozhodovat při plánovaní programu MŠ, při řešení vzniklých problémů. Tato práva mohou uplatnit na schůzkách s rodiči, kde jsou tato témata vždy otevřena k diskusi.</w:t>
      </w:r>
    </w:p>
    <w:p w:rsidR="00014191" w:rsidRPr="00014191" w:rsidRDefault="00014191">
      <w:pPr>
        <w:numPr>
          <w:ilvl w:val="0"/>
          <w:numId w:val="12"/>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Rodiče jsou pravidelně a včas informováni o všem co se děje vývěskami na nástěnkách a vstupních dveřích, pomocí e-mailu. Dle dohody s rodiči jsou zasílány fotografie přes WhatsApp.</w:t>
      </w:r>
    </w:p>
    <w:p w:rsidR="00014191" w:rsidRDefault="00014191" w:rsidP="00F66C18">
      <w:pPr>
        <w:pStyle w:val="Nadpis2"/>
        <w:rPr>
          <w:rFonts w:ascii="Times New Roman" w:eastAsia="Times New Roman" w:hAnsi="Times New Roman" w:cs="Times New Roman"/>
        </w:rPr>
      </w:pPr>
    </w:p>
    <w:p w:rsidR="00740532" w:rsidRDefault="00740532" w:rsidP="00F66C18">
      <w:pPr>
        <w:pStyle w:val="Nadpis2"/>
        <w:rPr>
          <w:rFonts w:ascii="Times New Roman" w:eastAsia="Times New Roman" w:hAnsi="Times New Roman" w:cs="Times New Roman"/>
        </w:rPr>
      </w:pPr>
      <w:bookmarkStart w:id="18" w:name="_Toc129973383"/>
      <w:r w:rsidRPr="00F66C18">
        <w:rPr>
          <w:rFonts w:ascii="Times New Roman" w:eastAsia="Times New Roman" w:hAnsi="Times New Roman" w:cs="Times New Roman"/>
        </w:rPr>
        <w:t>IV. PROVOZ A VNITŘNÍ REŽIM MATEŘSKÉ ŠKOLY</w:t>
      </w:r>
      <w:bookmarkEnd w:id="18"/>
    </w:p>
    <w:p w:rsidR="00F66C18" w:rsidRDefault="00F66C18" w:rsidP="00F66C18"/>
    <w:p w:rsidR="008E294A" w:rsidRPr="008E294A" w:rsidRDefault="008E294A" w:rsidP="008E294A">
      <w:pPr>
        <w:pStyle w:val="Nadpis2"/>
        <w:rPr>
          <w:rFonts w:ascii="Times New Roman" w:eastAsia="Times New Roman" w:hAnsi="Times New Roman" w:cs="Times New Roman"/>
          <w:sz w:val="24"/>
          <w:szCs w:val="24"/>
        </w:rPr>
      </w:pPr>
      <w:bookmarkStart w:id="19" w:name="_Toc129973384"/>
      <w:r w:rsidRPr="008E294A">
        <w:rPr>
          <w:rFonts w:ascii="Times New Roman" w:eastAsia="Times New Roman" w:hAnsi="Times New Roman" w:cs="Times New Roman"/>
          <w:sz w:val="24"/>
          <w:szCs w:val="24"/>
        </w:rPr>
        <w:t>1. Povinné předškolní vzdělávání</w:t>
      </w:r>
      <w:bookmarkEnd w:id="19"/>
    </w:p>
    <w:p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Dle novely školského zákona č.178/2016 Sb. Je od 1.9.2017 povinné předškolní vzdělávání pro děti, které do 31.8. dosáhnou 5 let. Dítě bude v MŠ přijato ve správním řízení (od 2.5. do 16.5.) a ředitelka MŠ NEMO to oznámí spádové MŠ dle bydliště dítěte.</w:t>
      </w:r>
    </w:p>
    <w:p w:rsidR="008E294A" w:rsidRDefault="008E294A" w:rsidP="008E294A">
      <w:pPr>
        <w:spacing w:after="0" w:line="240" w:lineRule="auto"/>
        <w:ind w:left="360"/>
        <w:rPr>
          <w:rFonts w:ascii="Times New Roman" w:eastAsia="Times New Roman" w:hAnsi="Times New Roman" w:cs="Times New Roman"/>
          <w:sz w:val="24"/>
          <w:szCs w:val="24"/>
        </w:rPr>
      </w:pPr>
    </w:p>
    <w:p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b/>
          <w:bCs/>
          <w:sz w:val="24"/>
          <w:szCs w:val="24"/>
        </w:rPr>
        <w:t>předškolní vzdělávání má formu pravidelné denní docházky v pracovních dnech</w:t>
      </w:r>
      <w:r w:rsidRPr="008E294A">
        <w:rPr>
          <w:rFonts w:ascii="Times New Roman" w:eastAsia="Times New Roman" w:hAnsi="Times New Roman" w:cs="Times New Roman"/>
          <w:b/>
          <w:bCs/>
          <w:sz w:val="24"/>
          <w:szCs w:val="24"/>
        </w:rPr>
        <w:t xml:space="preserve"> od 8:30 do 12:30 hod</w:t>
      </w:r>
      <w:r w:rsidRPr="008E294A">
        <w:rPr>
          <w:rFonts w:ascii="Times New Roman" w:eastAsia="Times New Roman" w:hAnsi="Times New Roman" w:cs="Times New Roman"/>
          <w:b/>
          <w:bCs/>
          <w:sz w:val="24"/>
          <w:szCs w:val="24"/>
        </w:rPr>
        <w:t>. Povinnost se nevztahuje na dny, které připadají na období školních</w:t>
      </w:r>
      <w:r w:rsidRPr="008E294A">
        <w:rPr>
          <w:rFonts w:ascii="Times New Roman" w:eastAsia="Times New Roman" w:hAnsi="Times New Roman" w:cs="Times New Roman"/>
          <w:sz w:val="24"/>
          <w:szCs w:val="24"/>
        </w:rPr>
        <w:t xml:space="preserve"> </w:t>
      </w:r>
      <w:r w:rsidRPr="008E294A">
        <w:rPr>
          <w:rFonts w:ascii="Times New Roman" w:eastAsia="Times New Roman" w:hAnsi="Times New Roman" w:cs="Times New Roman"/>
          <w:b/>
          <w:bCs/>
          <w:sz w:val="24"/>
          <w:szCs w:val="24"/>
        </w:rPr>
        <w:t>prázdnin</w:t>
      </w:r>
      <w:r w:rsidRPr="008E294A">
        <w:rPr>
          <w:rFonts w:ascii="Times New Roman" w:eastAsia="Times New Roman" w:hAnsi="Times New Roman" w:cs="Times New Roman"/>
          <w:sz w:val="24"/>
          <w:szCs w:val="24"/>
        </w:rPr>
        <w:t>. Dítě však má právo navštěvovat MŠ po celou dobu jejího provozu.</w:t>
      </w:r>
    </w:p>
    <w:p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Omlouvání dítěte se řídí školním řádem ZŠ NEMO.</w:t>
      </w:r>
      <w:r>
        <w:rPr>
          <w:rFonts w:ascii="Times New Roman" w:eastAsia="Times New Roman" w:hAnsi="Times New Roman" w:cs="Times New Roman"/>
          <w:sz w:val="24"/>
          <w:szCs w:val="24"/>
        </w:rPr>
        <w:t xml:space="preserve"> Nepřítomnost dítěte je třeba omluvit písemně. V rozsahu 5 a více dní je třeba podat písemnou žádost k rukám ředitelky školy.</w:t>
      </w:r>
    </w:p>
    <w:p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MŠ NEMO může povolit individuální vzdělávání za podmínek dohodnutých mezi rodiči a MŠ. MŠ NEMO doporučí oblasti, v nichž má být dítě vzděláváno. Tyto oblasti vycházejí z RVP PV. Ověřování úrovně osvojování očekávaných výstupů v jednotlivých oblastech bude probíhat 1 x za čtvrtletí kmenovou učitelkou a zaznamenáváno do „Hodnocení pokroků dítěte“ s podpisy učitele, rodiče a s návrhem dalšího postupu.</w:t>
      </w:r>
    </w:p>
    <w:p w:rsidR="008E294A" w:rsidRPr="008E294A" w:rsidRDefault="008E294A" w:rsidP="008E294A">
      <w:pPr>
        <w:numPr>
          <w:ilvl w:val="0"/>
          <w:numId w:val="2"/>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Při hodnocení pokroků dítěte vycházíme z konkretizovaných výstupů pro RVP PV.</w:t>
      </w:r>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0535FD" w:rsidRDefault="008E294A" w:rsidP="008E294A">
      <w:pPr>
        <w:pStyle w:val="Nadpis2"/>
        <w:rPr>
          <w:rFonts w:ascii="Times New Roman" w:hAnsi="Times New Roman" w:cs="Times New Roman"/>
          <w:sz w:val="24"/>
          <w:szCs w:val="24"/>
        </w:rPr>
      </w:pPr>
      <w:bookmarkStart w:id="20" w:name="_Toc129973385"/>
      <w:r w:rsidRPr="000535FD">
        <w:rPr>
          <w:rFonts w:ascii="Times New Roman" w:hAnsi="Times New Roman" w:cs="Times New Roman"/>
          <w:sz w:val="24"/>
          <w:szCs w:val="24"/>
        </w:rPr>
        <w:lastRenderedPageBreak/>
        <w:t>2.</w:t>
      </w:r>
      <w:r w:rsidRPr="008E294A">
        <w:rPr>
          <w:rFonts w:ascii="Times New Roman" w:hAnsi="Times New Roman" w:cs="Times New Roman"/>
        </w:rPr>
        <w:t xml:space="preserve"> </w:t>
      </w:r>
      <w:r w:rsidRPr="000535FD">
        <w:rPr>
          <w:rFonts w:ascii="Times New Roman" w:hAnsi="Times New Roman" w:cs="Times New Roman"/>
          <w:sz w:val="24"/>
          <w:szCs w:val="24"/>
        </w:rPr>
        <w:t>Provoz mateřské školy</w:t>
      </w:r>
      <w:bookmarkEnd w:id="20"/>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Provoz je určen od 7,00 do 17,00 hod. Děti jsou rozděleny do </w:t>
      </w:r>
      <w:r w:rsidR="000535FD">
        <w:rPr>
          <w:rFonts w:ascii="Times New Roman" w:eastAsia="Times New Roman" w:hAnsi="Times New Roman" w:cs="Times New Roman"/>
          <w:sz w:val="24"/>
          <w:szCs w:val="24"/>
        </w:rPr>
        <w:t>2-</w:t>
      </w:r>
      <w:r w:rsidRPr="008E294A">
        <w:rPr>
          <w:rFonts w:ascii="Times New Roman" w:eastAsia="Times New Roman" w:hAnsi="Times New Roman" w:cs="Times New Roman"/>
          <w:sz w:val="24"/>
          <w:szCs w:val="24"/>
        </w:rPr>
        <w:t xml:space="preserve">3 heterogenních tříd. </w:t>
      </w: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Pokud je ve třídách menší počet dětí, tak se mohou třídy spojovat (zejména při příchodech a odchodech dětí.</w:t>
      </w:r>
    </w:p>
    <w:p w:rsidR="008E294A" w:rsidRP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b/>
          <w:bCs/>
          <w:sz w:val="24"/>
          <w:szCs w:val="24"/>
        </w:rPr>
        <w:t>Rodiče jsou povinni přivést své děti do 9,00 hod., kdy je svačina.</w:t>
      </w:r>
      <w:r w:rsidR="000535FD" w:rsidRPr="000535FD">
        <w:rPr>
          <w:rFonts w:ascii="Times New Roman" w:eastAsia="Times New Roman" w:hAnsi="Times New Roman" w:cs="Times New Roman"/>
          <w:b/>
          <w:bCs/>
          <w:sz w:val="24"/>
          <w:szCs w:val="24"/>
        </w:rPr>
        <w:t xml:space="preserve"> Děti v režimu povinného předškolního vzdělávání musí dodržet pobyt 4 hodiny denně, tj. od 8:30 do 12:30 hod.</w:t>
      </w:r>
    </w:p>
    <w:p w:rsidR="008E294A" w:rsidRPr="008E294A" w:rsidRDefault="008E294A" w:rsidP="008E294A">
      <w:pPr>
        <w:spacing w:after="0" w:line="240" w:lineRule="auto"/>
        <w:ind w:left="360"/>
        <w:rPr>
          <w:rFonts w:ascii="Times New Roman" w:eastAsia="Times New Roman" w:hAnsi="Times New Roman" w:cs="Times New Roman"/>
          <w:sz w:val="24"/>
          <w:szCs w:val="24"/>
        </w:rPr>
      </w:pPr>
    </w:p>
    <w:p w:rsidR="008E294A" w:rsidRPr="000535FD" w:rsidRDefault="000535FD" w:rsidP="000535FD">
      <w:pPr>
        <w:pStyle w:val="Nadpis2"/>
        <w:rPr>
          <w:rFonts w:ascii="Times New Roman" w:eastAsia="Times New Roman" w:hAnsi="Times New Roman" w:cs="Times New Roman"/>
          <w:sz w:val="24"/>
          <w:szCs w:val="24"/>
        </w:rPr>
      </w:pPr>
      <w:bookmarkStart w:id="21" w:name="_Toc129973386"/>
      <w:r w:rsidRPr="000535FD">
        <w:rPr>
          <w:rFonts w:ascii="Times New Roman" w:eastAsia="Times New Roman" w:hAnsi="Times New Roman" w:cs="Times New Roman"/>
          <w:sz w:val="24"/>
          <w:szCs w:val="24"/>
        </w:rPr>
        <w:t xml:space="preserve">2.1 </w:t>
      </w:r>
      <w:r w:rsidR="008E294A" w:rsidRPr="000535FD">
        <w:rPr>
          <w:rFonts w:ascii="Times New Roman" w:eastAsia="Times New Roman" w:hAnsi="Times New Roman" w:cs="Times New Roman"/>
          <w:sz w:val="24"/>
          <w:szCs w:val="24"/>
        </w:rPr>
        <w:t>Provoz v době letních prázdnin</w:t>
      </w:r>
      <w:bookmarkEnd w:id="21"/>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je přizpůsoben potřebám rodičů, zpravidla bývá 3 týdny v červenci.</w:t>
      </w: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Ředitelka může dle potřeby provoz upravit.</w:t>
      </w:r>
    </w:p>
    <w:p w:rsidR="008E294A" w:rsidRPr="008E294A" w:rsidRDefault="008E294A" w:rsidP="008E294A">
      <w:pPr>
        <w:spacing w:after="0" w:line="240" w:lineRule="auto"/>
        <w:ind w:left="360"/>
        <w:rPr>
          <w:rFonts w:ascii="Times New Roman" w:eastAsia="Times New Roman" w:hAnsi="Times New Roman" w:cs="Times New Roman"/>
          <w:sz w:val="24"/>
          <w:szCs w:val="24"/>
        </w:rPr>
      </w:pPr>
    </w:p>
    <w:p w:rsidR="008E294A" w:rsidRPr="000535FD" w:rsidRDefault="000535FD" w:rsidP="000535FD">
      <w:pPr>
        <w:pStyle w:val="Nadpis2"/>
        <w:rPr>
          <w:rFonts w:ascii="Times New Roman" w:eastAsia="Times New Roman" w:hAnsi="Times New Roman" w:cs="Times New Roman"/>
          <w:sz w:val="24"/>
          <w:szCs w:val="24"/>
        </w:rPr>
      </w:pPr>
      <w:bookmarkStart w:id="22" w:name="_Toc129973387"/>
      <w:r w:rsidRPr="000535FD">
        <w:rPr>
          <w:rFonts w:ascii="Times New Roman" w:eastAsia="Times New Roman" w:hAnsi="Times New Roman" w:cs="Times New Roman"/>
          <w:sz w:val="24"/>
          <w:szCs w:val="24"/>
        </w:rPr>
        <w:t>2</w:t>
      </w:r>
      <w:r w:rsidR="008E294A" w:rsidRPr="000535FD">
        <w:rPr>
          <w:rFonts w:ascii="Times New Roman" w:eastAsia="Times New Roman" w:hAnsi="Times New Roman" w:cs="Times New Roman"/>
          <w:sz w:val="24"/>
          <w:szCs w:val="24"/>
        </w:rPr>
        <w:t>.2 Omezení, nebo přerušení provozu MŠ  NEMO</w:t>
      </w:r>
      <w:bookmarkEnd w:id="22"/>
    </w:p>
    <w:p w:rsidR="008E294A" w:rsidRPr="008E294A" w:rsidRDefault="008E294A" w:rsidP="008E294A">
      <w:pPr>
        <w:spacing w:after="0" w:line="240" w:lineRule="auto"/>
        <w:rPr>
          <w:rFonts w:ascii="Times New Roman" w:eastAsia="Times New Roman" w:hAnsi="Times New Roman" w:cs="Times New Roman"/>
          <w:b/>
          <w:sz w:val="24"/>
          <w:szCs w:val="24"/>
        </w:rPr>
      </w:pP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Provoz lze ze závažných důvodů a po projednání se zřizovatelem omezit nebo přerušit.</w:t>
      </w: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Informaci o omezení nebo přerušení provozu zveřejní ředitelka  na přístupném místě neprodleně poté, co se o přerušení provozu rozhodne.</w:t>
      </w:r>
    </w:p>
    <w:p w:rsidR="00014191" w:rsidRDefault="00014191" w:rsidP="000535FD">
      <w:pPr>
        <w:pStyle w:val="Nadpis2"/>
        <w:rPr>
          <w:rFonts w:ascii="Times New Roman" w:eastAsia="Times New Roman" w:hAnsi="Times New Roman" w:cs="Times New Roman"/>
          <w:sz w:val="24"/>
          <w:szCs w:val="24"/>
        </w:rPr>
      </w:pPr>
    </w:p>
    <w:p w:rsidR="008E294A" w:rsidRPr="000535FD" w:rsidRDefault="000535FD" w:rsidP="000535FD">
      <w:pPr>
        <w:pStyle w:val="Nadpis2"/>
        <w:rPr>
          <w:rFonts w:ascii="Times New Roman" w:eastAsia="Times New Roman" w:hAnsi="Times New Roman" w:cs="Times New Roman"/>
          <w:sz w:val="24"/>
          <w:szCs w:val="24"/>
        </w:rPr>
      </w:pPr>
      <w:bookmarkStart w:id="23" w:name="_Toc129973388"/>
      <w:r w:rsidRPr="000535FD">
        <w:rPr>
          <w:rFonts w:ascii="Times New Roman" w:eastAsia="Times New Roman" w:hAnsi="Times New Roman" w:cs="Times New Roman"/>
          <w:sz w:val="24"/>
          <w:szCs w:val="24"/>
        </w:rPr>
        <w:t xml:space="preserve">3. </w:t>
      </w:r>
      <w:r w:rsidR="008E294A" w:rsidRPr="000535FD">
        <w:rPr>
          <w:rFonts w:ascii="Times New Roman" w:eastAsia="Times New Roman" w:hAnsi="Times New Roman" w:cs="Times New Roman"/>
          <w:sz w:val="24"/>
          <w:szCs w:val="24"/>
        </w:rPr>
        <w:t>Organizace dne</w:t>
      </w:r>
      <w:r>
        <w:rPr>
          <w:rFonts w:ascii="Times New Roman" w:eastAsia="Times New Roman" w:hAnsi="Times New Roman" w:cs="Times New Roman"/>
          <w:sz w:val="24"/>
          <w:szCs w:val="24"/>
        </w:rPr>
        <w:t xml:space="preserve"> v MŠ NEMO</w:t>
      </w:r>
      <w:bookmarkEnd w:id="23"/>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8E294A" w:rsidRDefault="008E294A" w:rsidP="008E294A">
      <w:p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Denní organizační řád je pružný, aby mohl reagovat na aktuální změny či potřeby dětí. Každá třída si vypracovává vlastní organizační řád v Třídním vzdělávacím programu  podle jejích podmínek. Konkrétní organizační řád jednotlivých tříd je zveřejněn na nástěnkách.</w:t>
      </w:r>
    </w:p>
    <w:p w:rsidR="008E294A" w:rsidRPr="008E294A" w:rsidRDefault="008E294A" w:rsidP="008E294A">
      <w:pPr>
        <w:spacing w:after="0" w:line="240" w:lineRule="auto"/>
        <w:rPr>
          <w:rFonts w:ascii="Times New Roman" w:eastAsia="Times New Roman" w:hAnsi="Times New Roman" w:cs="Times New Roman"/>
          <w:b/>
          <w:sz w:val="24"/>
          <w:szCs w:val="24"/>
        </w:rPr>
      </w:pPr>
      <w:r w:rsidRPr="008E294A">
        <w:rPr>
          <w:rFonts w:ascii="Times New Roman" w:eastAsia="Times New Roman" w:hAnsi="Times New Roman" w:cs="Times New Roman"/>
          <w:b/>
          <w:sz w:val="24"/>
          <w:szCs w:val="24"/>
        </w:rPr>
        <w:t>Zpravidla bývá organizován následovně:</w:t>
      </w:r>
    </w:p>
    <w:p w:rsidR="008E294A" w:rsidRPr="008E294A" w:rsidRDefault="008E294A" w:rsidP="008E294A">
      <w:pPr>
        <w:spacing w:after="0" w:line="240" w:lineRule="auto"/>
        <w:rPr>
          <w:rFonts w:ascii="Times New Roman" w:eastAsia="Times New Roman" w:hAnsi="Times New Roman" w:cs="Times New Roman"/>
          <w:sz w:val="24"/>
          <w:szCs w:val="24"/>
        </w:rPr>
      </w:pP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7,00 – 8,40 příchod dětí do MŠ, volné hry, výtvarné činnosti</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8,40 – 9,00 úklid hraček, ranní kruh</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9,00-9,15 pohybová cvičení</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9,15 – 9,45  hygiena, svačina</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9,45- 10,15 aktivity dle ŠVP  </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10,15- 12,15 pobyt venku .</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12,15- 12,45 převlékání, hygiena, oběd, odchody dětí po obědě</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12,45- 14,30 hygiena, odpočinek dle potřeby dětí</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14,30- 15,00 hygiena, svačina v dolní třídě</w:t>
      </w:r>
    </w:p>
    <w:p w:rsidR="008E294A" w:rsidRPr="008E294A" w:rsidRDefault="008E294A" w:rsidP="008E294A">
      <w:pPr>
        <w:spacing w:after="0" w:line="240" w:lineRule="auto"/>
        <w:rPr>
          <w:rFonts w:ascii="Times New Roman" w:eastAsia="Times New Roman" w:hAnsi="Times New Roman" w:cs="Times New Roman"/>
          <w:i/>
          <w:sz w:val="24"/>
          <w:szCs w:val="24"/>
        </w:rPr>
      </w:pPr>
      <w:r w:rsidRPr="008E294A">
        <w:rPr>
          <w:rFonts w:ascii="Times New Roman" w:eastAsia="Times New Roman" w:hAnsi="Times New Roman" w:cs="Times New Roman"/>
          <w:i/>
          <w:sz w:val="24"/>
          <w:szCs w:val="24"/>
        </w:rPr>
        <w:t xml:space="preserve">15,00- 17,00  volné hry dětí, kroužky </w:t>
      </w:r>
    </w:p>
    <w:p w:rsidR="008E294A" w:rsidRPr="008E294A" w:rsidRDefault="008E294A" w:rsidP="008E294A">
      <w:pPr>
        <w:spacing w:after="0" w:line="240" w:lineRule="auto"/>
        <w:rPr>
          <w:rFonts w:ascii="Times New Roman" w:eastAsia="Times New Roman" w:hAnsi="Times New Roman" w:cs="Times New Roman"/>
          <w:b/>
          <w:sz w:val="24"/>
          <w:szCs w:val="24"/>
        </w:rPr>
      </w:pPr>
    </w:p>
    <w:p w:rsidR="008E294A" w:rsidRPr="000535FD" w:rsidRDefault="000535FD" w:rsidP="000535FD">
      <w:pPr>
        <w:pStyle w:val="Nadpis2"/>
        <w:rPr>
          <w:rFonts w:ascii="Times New Roman" w:eastAsia="Times New Roman" w:hAnsi="Times New Roman" w:cs="Times New Roman"/>
          <w:sz w:val="24"/>
          <w:szCs w:val="24"/>
        </w:rPr>
      </w:pPr>
      <w:bookmarkStart w:id="24" w:name="_Toc129973389"/>
      <w:r w:rsidRPr="000535FD">
        <w:rPr>
          <w:rFonts w:ascii="Times New Roman" w:eastAsia="Times New Roman" w:hAnsi="Times New Roman" w:cs="Times New Roman"/>
          <w:sz w:val="24"/>
          <w:szCs w:val="24"/>
        </w:rPr>
        <w:t xml:space="preserve">4. </w:t>
      </w:r>
      <w:r w:rsidR="008E294A" w:rsidRPr="000535FD">
        <w:rPr>
          <w:rFonts w:ascii="Times New Roman" w:eastAsia="Times New Roman" w:hAnsi="Times New Roman" w:cs="Times New Roman"/>
          <w:sz w:val="24"/>
          <w:szCs w:val="24"/>
        </w:rPr>
        <w:t>Předávání a vyzvedávání dětí</w:t>
      </w:r>
      <w:bookmarkEnd w:id="24"/>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0535FD" w:rsidRDefault="000535FD" w:rsidP="000535FD">
      <w:pPr>
        <w:pStyle w:val="Nadpis2"/>
        <w:rPr>
          <w:rStyle w:val="Nadpis2Char"/>
          <w:rFonts w:ascii="Times New Roman" w:hAnsi="Times New Roman" w:cs="Times New Roman"/>
          <w:sz w:val="24"/>
          <w:szCs w:val="24"/>
        </w:rPr>
      </w:pPr>
      <w:bookmarkStart w:id="25" w:name="_Toc129973390"/>
      <w:r w:rsidRPr="000535FD">
        <w:rPr>
          <w:rFonts w:ascii="Times New Roman" w:eastAsia="Times New Roman" w:hAnsi="Times New Roman" w:cs="Times New Roman"/>
          <w:b/>
          <w:sz w:val="24"/>
          <w:szCs w:val="24"/>
        </w:rPr>
        <w:t>4.</w:t>
      </w:r>
      <w:r w:rsidRPr="000535FD">
        <w:rPr>
          <w:rStyle w:val="Nadpis2Char"/>
          <w:rFonts w:ascii="Times New Roman" w:hAnsi="Times New Roman" w:cs="Times New Roman"/>
          <w:sz w:val="24"/>
          <w:szCs w:val="24"/>
        </w:rPr>
        <w:t xml:space="preserve">1 </w:t>
      </w:r>
      <w:r w:rsidR="008E294A" w:rsidRPr="000535FD">
        <w:rPr>
          <w:rStyle w:val="Nadpis2Char"/>
          <w:rFonts w:ascii="Times New Roman" w:hAnsi="Times New Roman" w:cs="Times New Roman"/>
          <w:sz w:val="24"/>
          <w:szCs w:val="24"/>
        </w:rPr>
        <w:t xml:space="preserve"> Předávání dětí</w:t>
      </w:r>
      <w:bookmarkEnd w:id="25"/>
    </w:p>
    <w:p w:rsidR="000535FD" w:rsidRPr="008E294A" w:rsidRDefault="000535FD" w:rsidP="000535FD">
      <w:pPr>
        <w:spacing w:after="0" w:line="240" w:lineRule="auto"/>
        <w:ind w:left="360"/>
        <w:rPr>
          <w:rFonts w:ascii="Times New Roman" w:eastAsia="Times New Roman" w:hAnsi="Times New Roman" w:cs="Times New Roman"/>
          <w:b/>
          <w:sz w:val="24"/>
          <w:szCs w:val="24"/>
        </w:rPr>
      </w:pPr>
    </w:p>
    <w:p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Děti se scházejí od 7,00 do 9 hod. Každé ve své třídě, pokud to není organizačně řešeno jinak.</w:t>
      </w:r>
    </w:p>
    <w:p w:rsidR="000535FD" w:rsidRPr="008E294A" w:rsidRDefault="000535FD" w:rsidP="000535FD">
      <w:pPr>
        <w:spacing w:after="0" w:line="240" w:lineRule="auto"/>
        <w:ind w:left="360"/>
        <w:rPr>
          <w:rFonts w:ascii="Times New Roman" w:eastAsia="Times New Roman" w:hAnsi="Times New Roman" w:cs="Times New Roman"/>
          <w:sz w:val="24"/>
          <w:szCs w:val="24"/>
        </w:rPr>
      </w:pPr>
    </w:p>
    <w:p w:rsidR="008E294A" w:rsidRDefault="008E294A" w:rsidP="008E294A">
      <w:pPr>
        <w:numPr>
          <w:ilvl w:val="0"/>
          <w:numId w:val="3"/>
        </w:numPr>
        <w:spacing w:after="0" w:line="240" w:lineRule="auto"/>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Rodič je povinen </w:t>
      </w:r>
      <w:r w:rsidRPr="008E294A">
        <w:rPr>
          <w:rFonts w:ascii="Times New Roman" w:eastAsia="Times New Roman" w:hAnsi="Times New Roman" w:cs="Times New Roman"/>
          <w:b/>
          <w:bCs/>
          <w:sz w:val="24"/>
          <w:szCs w:val="24"/>
        </w:rPr>
        <w:t>předat dítě osobně učitelce</w:t>
      </w:r>
      <w:r w:rsidR="000535FD">
        <w:rPr>
          <w:rFonts w:ascii="Times New Roman" w:eastAsia="Times New Roman" w:hAnsi="Times New Roman" w:cs="Times New Roman"/>
          <w:b/>
          <w:bCs/>
          <w:sz w:val="24"/>
          <w:szCs w:val="24"/>
        </w:rPr>
        <w:t>/učitelovi</w:t>
      </w:r>
      <w:r w:rsidRPr="008E294A">
        <w:rPr>
          <w:rFonts w:ascii="Times New Roman" w:eastAsia="Times New Roman" w:hAnsi="Times New Roman" w:cs="Times New Roman"/>
          <w:b/>
          <w:bCs/>
          <w:sz w:val="24"/>
          <w:szCs w:val="24"/>
        </w:rPr>
        <w:t>.</w:t>
      </w:r>
    </w:p>
    <w:p w:rsidR="000535FD" w:rsidRDefault="000535FD" w:rsidP="000535FD">
      <w:pPr>
        <w:spacing w:after="0" w:line="240" w:lineRule="auto"/>
        <w:ind w:left="360"/>
        <w:rPr>
          <w:rFonts w:ascii="Times New Roman" w:eastAsia="Times New Roman" w:hAnsi="Times New Roman" w:cs="Times New Roman"/>
          <w:sz w:val="24"/>
          <w:szCs w:val="24"/>
        </w:rPr>
      </w:pPr>
    </w:p>
    <w:p w:rsid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lastRenderedPageBreak/>
        <w:t>Při předání dítěte se dítě přivítá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 starší děti podáním ruky a pozdravem. Rodič s</w:t>
      </w:r>
      <w:r w:rsidR="000535FD">
        <w:rPr>
          <w:rFonts w:ascii="Times New Roman" w:eastAsia="Times New Roman" w:hAnsi="Times New Roman" w:cs="Times New Roman"/>
          <w:sz w:val="24"/>
          <w:szCs w:val="24"/>
        </w:rPr>
        <w:t> </w:t>
      </w:r>
      <w:r w:rsidRPr="008E294A">
        <w:rPr>
          <w:rFonts w:ascii="Times New Roman" w:eastAsia="Times New Roman" w:hAnsi="Times New Roman" w:cs="Times New Roman"/>
          <w:sz w:val="24"/>
          <w:szCs w:val="24"/>
        </w:rPr>
        <w:t>učitelkou</w:t>
      </w:r>
      <w:r w:rsidR="000535FD">
        <w:rPr>
          <w:rFonts w:ascii="Times New Roman" w:eastAsia="Times New Roman" w:hAnsi="Times New Roman" w:cs="Times New Roman"/>
          <w:sz w:val="24"/>
          <w:szCs w:val="24"/>
        </w:rPr>
        <w:t>/učitelem</w:t>
      </w:r>
      <w:r w:rsidRPr="008E294A">
        <w:rPr>
          <w:rFonts w:ascii="Times New Roman" w:eastAsia="Times New Roman" w:hAnsi="Times New Roman" w:cs="Times New Roman"/>
          <w:sz w:val="24"/>
          <w:szCs w:val="24"/>
        </w:rPr>
        <w:t xml:space="preserve"> naváže oční a slovní kontakt.</w:t>
      </w:r>
    </w:p>
    <w:p w:rsidR="000535FD" w:rsidRPr="008E294A" w:rsidRDefault="000535FD" w:rsidP="000535FD">
      <w:pPr>
        <w:spacing w:after="0" w:line="240" w:lineRule="auto"/>
        <w:ind w:left="360"/>
        <w:rPr>
          <w:rFonts w:ascii="Times New Roman" w:eastAsia="Times New Roman" w:hAnsi="Times New Roman" w:cs="Times New Roman"/>
          <w:sz w:val="24"/>
          <w:szCs w:val="24"/>
        </w:rPr>
      </w:pPr>
    </w:p>
    <w:p w:rsidR="008E294A" w:rsidRPr="008E294A" w:rsidRDefault="008E294A" w:rsidP="008E294A">
      <w:pPr>
        <w:numPr>
          <w:ilvl w:val="0"/>
          <w:numId w:val="3"/>
        </w:numPr>
        <w:spacing w:after="0" w:line="240" w:lineRule="auto"/>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Není přípustné, aby děti přicházely bez doprovodu dospělé osoby, či aby zůstaly v šatně bez předání učitelce</w:t>
      </w:r>
      <w:r w:rsidR="000535FD">
        <w:rPr>
          <w:rFonts w:ascii="Times New Roman" w:eastAsia="Times New Roman" w:hAnsi="Times New Roman" w:cs="Times New Roman"/>
          <w:sz w:val="24"/>
          <w:szCs w:val="24"/>
        </w:rPr>
        <w:t>/učitelovi</w:t>
      </w:r>
      <w:r w:rsidRPr="008E294A">
        <w:rPr>
          <w:rFonts w:ascii="Times New Roman" w:eastAsia="Times New Roman" w:hAnsi="Times New Roman" w:cs="Times New Roman"/>
          <w:sz w:val="24"/>
          <w:szCs w:val="24"/>
        </w:rPr>
        <w:t>. V tomto případě nenese MŠ  NEMO odpovědnost za bezpečnost dítěte.</w:t>
      </w:r>
    </w:p>
    <w:p w:rsidR="008E294A" w:rsidRPr="008E294A" w:rsidRDefault="008E294A" w:rsidP="008E294A">
      <w:pPr>
        <w:spacing w:after="0" w:line="240" w:lineRule="auto"/>
        <w:ind w:left="360"/>
        <w:rPr>
          <w:rFonts w:ascii="Times New Roman" w:eastAsia="Times New Roman" w:hAnsi="Times New Roman" w:cs="Times New Roman"/>
          <w:b/>
          <w:sz w:val="24"/>
          <w:szCs w:val="24"/>
        </w:rPr>
      </w:pPr>
    </w:p>
    <w:p w:rsidR="008E294A" w:rsidRPr="000535FD" w:rsidRDefault="000535FD" w:rsidP="000535FD">
      <w:pPr>
        <w:pStyle w:val="Nadpis2"/>
        <w:rPr>
          <w:rFonts w:ascii="Times New Roman" w:eastAsia="Times New Roman" w:hAnsi="Times New Roman" w:cs="Times New Roman"/>
          <w:sz w:val="24"/>
          <w:szCs w:val="24"/>
        </w:rPr>
      </w:pPr>
      <w:bookmarkStart w:id="26" w:name="_Toc129973391"/>
      <w:r w:rsidRPr="000535FD">
        <w:rPr>
          <w:rFonts w:ascii="Times New Roman" w:eastAsia="Times New Roman" w:hAnsi="Times New Roman" w:cs="Times New Roman"/>
          <w:sz w:val="24"/>
          <w:szCs w:val="24"/>
        </w:rPr>
        <w:t xml:space="preserve">4.2 </w:t>
      </w:r>
      <w:r w:rsidR="008E294A" w:rsidRPr="000535FD">
        <w:rPr>
          <w:rFonts w:ascii="Times New Roman" w:eastAsia="Times New Roman" w:hAnsi="Times New Roman" w:cs="Times New Roman"/>
          <w:sz w:val="24"/>
          <w:szCs w:val="24"/>
        </w:rPr>
        <w:t xml:space="preserve"> Vyzvedávání dětí</w:t>
      </w:r>
      <w:bookmarkEnd w:id="26"/>
      <w:r w:rsidR="008E294A" w:rsidRPr="000535FD">
        <w:rPr>
          <w:rFonts w:ascii="Times New Roman" w:eastAsia="Times New Roman" w:hAnsi="Times New Roman" w:cs="Times New Roman"/>
          <w:sz w:val="24"/>
          <w:szCs w:val="24"/>
        </w:rPr>
        <w:t xml:space="preserve"> </w:t>
      </w:r>
    </w:p>
    <w:p w:rsidR="008E294A" w:rsidRPr="008E294A" w:rsidRDefault="008E294A" w:rsidP="008E294A">
      <w:pPr>
        <w:overflowPunct w:val="0"/>
        <w:autoSpaceDE w:val="0"/>
        <w:autoSpaceDN w:val="0"/>
        <w:adjustRightInd w:val="0"/>
        <w:spacing w:after="0" w:line="360" w:lineRule="auto"/>
        <w:ind w:left="1080"/>
        <w:textAlignment w:val="baseline"/>
        <w:rPr>
          <w:rFonts w:ascii="Times New Roman" w:eastAsia="Times New Roman" w:hAnsi="Times New Roman" w:cs="Times New Roman"/>
          <w:b/>
          <w:sz w:val="24"/>
          <w:szCs w:val="24"/>
        </w:rPr>
      </w:pPr>
    </w:p>
    <w:p w:rsidR="008E294A" w:rsidRPr="008E294A" w:rsidRDefault="000535FD">
      <w:pPr>
        <w:numPr>
          <w:ilvl w:val="0"/>
          <w:numId w:val="5"/>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Učitelky/učitelé MŠ</w:t>
      </w:r>
      <w:r w:rsidR="008E294A" w:rsidRPr="008E294A">
        <w:rPr>
          <w:rFonts w:ascii="Times New Roman" w:eastAsia="Times New Roman" w:hAnsi="Times New Roman" w:cs="Times New Roman"/>
          <w:sz w:val="24"/>
          <w:szCs w:val="24"/>
        </w:rPr>
        <w:t xml:space="preserve"> vykonávají dohled nad dítětem od doby převzetí od zákonného zástupce nebo jím pověřené osoby, až do doby předání zákonnému zástupci nebo jím pověřené osobě. Předat dítě pověřené osobě lze jen na základě </w:t>
      </w:r>
      <w:r w:rsidR="008E294A" w:rsidRPr="008E294A">
        <w:rPr>
          <w:rFonts w:ascii="Times New Roman" w:eastAsia="Times New Roman" w:hAnsi="Times New Roman" w:cs="Times New Roman"/>
          <w:b/>
          <w:bCs/>
          <w:sz w:val="24"/>
          <w:szCs w:val="24"/>
        </w:rPr>
        <w:t xml:space="preserve">písemného pověření vystaveného zákonným zástupcem dítěte. </w:t>
      </w:r>
    </w:p>
    <w:p w:rsidR="008E294A" w:rsidRPr="008E294A" w:rsidRDefault="008E294A">
      <w:pPr>
        <w:numPr>
          <w:ilvl w:val="0"/>
          <w:numId w:val="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Zákonní zástupci mohou písemně pověřit k vyzvedávání dítěte jinou osobu  záznamem v přihlášce. </w:t>
      </w:r>
      <w:r w:rsidRPr="008E294A">
        <w:rPr>
          <w:rFonts w:ascii="Times New Roman" w:eastAsia="Times New Roman" w:hAnsi="Times New Roman" w:cs="Times New Roman"/>
          <w:b/>
          <w:sz w:val="24"/>
          <w:szCs w:val="24"/>
        </w:rPr>
        <w:t>Bez písemného pověření nevydají učitelky</w:t>
      </w:r>
      <w:r w:rsidR="000535FD">
        <w:rPr>
          <w:rFonts w:ascii="Times New Roman" w:eastAsia="Times New Roman" w:hAnsi="Times New Roman" w:cs="Times New Roman"/>
          <w:b/>
          <w:sz w:val="24"/>
          <w:szCs w:val="24"/>
        </w:rPr>
        <w:t>/učitelé</w:t>
      </w:r>
      <w:r w:rsidRPr="008E294A">
        <w:rPr>
          <w:rFonts w:ascii="Times New Roman" w:eastAsia="Times New Roman" w:hAnsi="Times New Roman" w:cs="Times New Roman"/>
          <w:b/>
          <w:sz w:val="24"/>
          <w:szCs w:val="24"/>
        </w:rPr>
        <w:t xml:space="preserve"> dítě nikomu jinému než rodiči</w:t>
      </w:r>
      <w:r w:rsidRPr="008E294A">
        <w:rPr>
          <w:rFonts w:ascii="Times New Roman" w:eastAsia="Times New Roman" w:hAnsi="Times New Roman" w:cs="Times New Roman"/>
          <w:sz w:val="24"/>
          <w:szCs w:val="24"/>
        </w:rPr>
        <w:t xml:space="preserve">!  </w:t>
      </w:r>
    </w:p>
    <w:p w:rsidR="008E294A" w:rsidRPr="008E294A" w:rsidRDefault="008E294A">
      <w:pPr>
        <w:numPr>
          <w:ilvl w:val="0"/>
          <w:numId w:val="7"/>
        </w:numPr>
        <w:spacing w:after="0" w:line="360" w:lineRule="auto"/>
        <w:jc w:val="both"/>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 xml:space="preserve"> Při vyzvedávání se dítě s učitelkou rozloučí opět podáním ruky a pozdravem. Rodič s učitelkou naváže alespoň oční kontakt. Podání ruky a oční kontakt je formou předání dítěte rodiči. Od této doby přebírají odpovědnost za děti rodiče. Rodiče jsou povinni opustit neprodleně prostory MŠ, pokud neprobíhá organizovaná akce pro rodiče s dětmi nebo pokud nedošlo k individuální dohodě.</w:t>
      </w:r>
    </w:p>
    <w:p w:rsidR="000535FD" w:rsidRDefault="000535FD" w:rsidP="000535FD">
      <w:p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p>
    <w:p w:rsidR="008E294A" w:rsidRPr="000535FD" w:rsidRDefault="00D22EE1" w:rsidP="000535FD">
      <w:pPr>
        <w:pStyle w:val="Nadpis2"/>
        <w:rPr>
          <w:rFonts w:ascii="Times New Roman" w:eastAsia="Times New Roman" w:hAnsi="Times New Roman" w:cs="Times New Roman"/>
          <w:sz w:val="24"/>
          <w:szCs w:val="24"/>
        </w:rPr>
      </w:pPr>
      <w:bookmarkStart w:id="27" w:name="_Toc129973392"/>
      <w:r>
        <w:rPr>
          <w:rFonts w:ascii="Times New Roman" w:eastAsia="Times New Roman" w:hAnsi="Times New Roman" w:cs="Times New Roman"/>
          <w:sz w:val="24"/>
          <w:szCs w:val="24"/>
        </w:rPr>
        <w:t xml:space="preserve">5. </w:t>
      </w:r>
      <w:r w:rsidR="000535FD" w:rsidRPr="000535FD">
        <w:rPr>
          <w:rFonts w:ascii="Times New Roman" w:eastAsia="Times New Roman" w:hAnsi="Times New Roman" w:cs="Times New Roman"/>
          <w:sz w:val="24"/>
          <w:szCs w:val="24"/>
        </w:rPr>
        <w:t xml:space="preserve"> Oml</w:t>
      </w:r>
      <w:r w:rsidR="008E294A" w:rsidRPr="000535FD">
        <w:rPr>
          <w:rFonts w:ascii="Times New Roman" w:eastAsia="Times New Roman" w:hAnsi="Times New Roman" w:cs="Times New Roman"/>
          <w:sz w:val="24"/>
          <w:szCs w:val="24"/>
        </w:rPr>
        <w:t>ouvání dětí</w:t>
      </w:r>
      <w:bookmarkEnd w:id="27"/>
      <w:r w:rsidR="008E294A" w:rsidRPr="000535FD">
        <w:rPr>
          <w:rFonts w:ascii="Times New Roman" w:eastAsia="Times New Roman" w:hAnsi="Times New Roman" w:cs="Times New Roman"/>
          <w:sz w:val="24"/>
          <w:szCs w:val="24"/>
        </w:rPr>
        <w:t xml:space="preserve"> </w:t>
      </w:r>
    </w:p>
    <w:p w:rsidR="008E294A" w:rsidRPr="008E294A" w:rsidRDefault="008E294A">
      <w:pPr>
        <w:numPr>
          <w:ilvl w:val="0"/>
          <w:numId w:val="8"/>
        </w:num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8E294A">
        <w:rPr>
          <w:rFonts w:ascii="Times New Roman" w:eastAsia="Times New Roman" w:hAnsi="Times New Roman" w:cs="Times New Roman"/>
          <w:sz w:val="24"/>
          <w:szCs w:val="24"/>
        </w:rPr>
        <w:t xml:space="preserve">Nemůže-li dítě do MŠ  NEMO  přijít, rodiče tuto skutečnost oznámí učitelce  nebo na tel. číslo </w:t>
      </w:r>
      <w:r w:rsidRPr="008E294A">
        <w:rPr>
          <w:rFonts w:ascii="Times New Roman" w:eastAsia="Times New Roman" w:hAnsi="Times New Roman" w:cs="Times New Roman"/>
          <w:b/>
          <w:sz w:val="24"/>
          <w:szCs w:val="24"/>
        </w:rPr>
        <w:t>606 541 712, obědy je možno odhlásit do 8,00 hod.</w:t>
      </w:r>
    </w:p>
    <w:p w:rsidR="008E294A" w:rsidRDefault="008E294A">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E294A">
        <w:rPr>
          <w:rFonts w:ascii="Times New Roman" w:eastAsia="Times New Roman" w:hAnsi="Times New Roman" w:cs="Times New Roman"/>
          <w:sz w:val="24"/>
          <w:szCs w:val="24"/>
        </w:rPr>
        <w:t>Příchod dítěte po delší nepřítomnosti / rekreace, nemoc, ozdravovna, …/ je třeba taktéž nahlásit do 8 hodin.</w:t>
      </w:r>
    </w:p>
    <w:p w:rsidR="00014191" w:rsidRDefault="00412086">
      <w:pPr>
        <w:numPr>
          <w:ilvl w:val="0"/>
          <w:numId w:val="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Omlouvání dětí v povinném předškolním vzdělávání</w:t>
      </w:r>
      <w:r w:rsidR="00014191">
        <w:rPr>
          <w:rFonts w:ascii="Times New Roman" w:eastAsia="Times New Roman" w:hAnsi="Times New Roman" w:cs="Times New Roman"/>
          <w:sz w:val="24"/>
          <w:szCs w:val="24"/>
        </w:rPr>
        <w:t>-viz. bod 1 Povinné předškolní vzdělávání.</w:t>
      </w:r>
    </w:p>
    <w:p w:rsidR="00412086" w:rsidRDefault="00D22EE1" w:rsidP="00014191">
      <w:pPr>
        <w:pStyle w:val="Nadpis2"/>
        <w:rPr>
          <w:rFonts w:ascii="Times New Roman" w:eastAsia="Times New Roman" w:hAnsi="Times New Roman" w:cs="Times New Roman"/>
          <w:sz w:val="24"/>
          <w:szCs w:val="24"/>
        </w:rPr>
      </w:pPr>
      <w:bookmarkStart w:id="28" w:name="_Toc129973393"/>
      <w:r>
        <w:rPr>
          <w:rFonts w:ascii="Times New Roman" w:eastAsia="Times New Roman" w:hAnsi="Times New Roman" w:cs="Times New Roman"/>
          <w:sz w:val="24"/>
          <w:szCs w:val="24"/>
        </w:rPr>
        <w:t xml:space="preserve">6. </w:t>
      </w:r>
      <w:r w:rsidR="00014191" w:rsidRPr="00014191">
        <w:rPr>
          <w:rFonts w:ascii="Times New Roman" w:eastAsia="Times New Roman" w:hAnsi="Times New Roman" w:cs="Times New Roman"/>
          <w:sz w:val="24"/>
          <w:szCs w:val="24"/>
        </w:rPr>
        <w:t xml:space="preserve"> Ukončení docházky</w:t>
      </w:r>
      <w:bookmarkEnd w:id="28"/>
      <w:r w:rsidR="00412086" w:rsidRPr="00014191">
        <w:rPr>
          <w:rFonts w:ascii="Times New Roman" w:eastAsia="Times New Roman" w:hAnsi="Times New Roman" w:cs="Times New Roman"/>
          <w:sz w:val="24"/>
          <w:szCs w:val="24"/>
        </w:rPr>
        <w:t xml:space="preserve"> </w:t>
      </w:r>
    </w:p>
    <w:p w:rsidR="00014191" w:rsidRPr="00014191" w:rsidRDefault="00014191" w:rsidP="00014191">
      <w:pPr>
        <w:rPr>
          <w:rFonts w:ascii="Times New Roman" w:hAnsi="Times New Roman" w:cs="Times New Roman"/>
          <w:sz w:val="24"/>
          <w:szCs w:val="24"/>
        </w:rPr>
      </w:pPr>
      <w:r w:rsidRPr="00014191">
        <w:rPr>
          <w:rFonts w:ascii="Times New Roman" w:hAnsi="Times New Roman" w:cs="Times New Roman"/>
          <w:sz w:val="24"/>
          <w:szCs w:val="24"/>
        </w:rPr>
        <w:t xml:space="preserve">Před zahájením docházky do MŠ NEMO podepisují </w:t>
      </w:r>
      <w:r>
        <w:rPr>
          <w:rFonts w:ascii="Times New Roman" w:hAnsi="Times New Roman" w:cs="Times New Roman"/>
          <w:sz w:val="24"/>
          <w:szCs w:val="24"/>
        </w:rPr>
        <w:t>zákonní zástupci smlouvu, kde jsou stanoveny podmínky ukončení docházky.</w:t>
      </w:r>
    </w:p>
    <w:p w:rsidR="00014191" w:rsidRPr="00014191" w:rsidRDefault="00D22EE1" w:rsidP="00014191">
      <w:pPr>
        <w:pStyle w:val="Nadpis2"/>
        <w:rPr>
          <w:rFonts w:ascii="Times New Roman" w:eastAsia="Times New Roman" w:hAnsi="Times New Roman" w:cs="Times New Roman"/>
          <w:sz w:val="24"/>
          <w:szCs w:val="24"/>
        </w:rPr>
      </w:pPr>
      <w:bookmarkStart w:id="29" w:name="_Toc129973394"/>
      <w:r>
        <w:rPr>
          <w:rFonts w:ascii="Times New Roman" w:eastAsia="Times New Roman" w:hAnsi="Times New Roman" w:cs="Times New Roman"/>
          <w:sz w:val="24"/>
          <w:szCs w:val="24"/>
        </w:rPr>
        <w:t xml:space="preserve">7. </w:t>
      </w:r>
      <w:r w:rsidR="00014191" w:rsidRPr="00014191">
        <w:rPr>
          <w:rFonts w:ascii="Times New Roman" w:eastAsia="Times New Roman" w:hAnsi="Times New Roman" w:cs="Times New Roman"/>
          <w:sz w:val="24"/>
          <w:szCs w:val="24"/>
        </w:rPr>
        <w:t xml:space="preserve"> </w:t>
      </w:r>
      <w:r w:rsidR="00014191" w:rsidRPr="00014191">
        <w:rPr>
          <w:rFonts w:ascii="Times New Roman" w:eastAsia="Times New Roman" w:hAnsi="Times New Roman" w:cs="Times New Roman"/>
          <w:sz w:val="24"/>
          <w:szCs w:val="24"/>
        </w:rPr>
        <w:t>Platby</w:t>
      </w:r>
      <w:bookmarkEnd w:id="29"/>
      <w:r w:rsidR="00014191" w:rsidRPr="00014191">
        <w:rPr>
          <w:rFonts w:ascii="Times New Roman" w:eastAsia="Times New Roman" w:hAnsi="Times New Roman" w:cs="Times New Roman"/>
          <w:sz w:val="24"/>
          <w:szCs w:val="24"/>
        </w:rPr>
        <w:t xml:space="preserve"> </w:t>
      </w:r>
    </w:p>
    <w:p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Platby školného</w:t>
      </w:r>
    </w:p>
    <w:p w:rsidR="00014191" w:rsidRPr="00014191" w:rsidRDefault="00014191">
      <w:pPr>
        <w:numPr>
          <w:ilvl w:val="0"/>
          <w:numId w:val="13"/>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Zřizovatel  stanovuje výši školného  na období jednoho školního roku. </w:t>
      </w:r>
    </w:p>
    <w:p w:rsidR="00014191" w:rsidRPr="00014191" w:rsidRDefault="00014191">
      <w:pPr>
        <w:numPr>
          <w:ilvl w:val="0"/>
          <w:numId w:val="1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Splatnost školného  je do 2. dne v měsíci na číslo účtu: </w:t>
      </w:r>
    </w:p>
    <w:p w:rsidR="00014191" w:rsidRPr="00014191" w:rsidRDefault="00014191" w:rsidP="00014191">
      <w:pPr>
        <w:overflowPunct w:val="0"/>
        <w:autoSpaceDE w:val="0"/>
        <w:autoSpaceDN w:val="0"/>
        <w:adjustRightInd w:val="0"/>
        <w:spacing w:after="0" w:line="360" w:lineRule="auto"/>
        <w:ind w:left="720"/>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lastRenderedPageBreak/>
        <w:t>107-3138230267/0100</w:t>
      </w:r>
    </w:p>
    <w:p w:rsidR="00014191" w:rsidRPr="00014191" w:rsidRDefault="00014191">
      <w:pPr>
        <w:numPr>
          <w:ilvl w:val="0"/>
          <w:numId w:val="1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platbě je třeba používat variabilní symbol, který se rovná číslu za lomítkem na rodném čísle dítěte. Do zprávy pro příjemce napsat jméno dítěte. </w:t>
      </w:r>
    </w:p>
    <w:p w:rsidR="00014191" w:rsidRPr="00014191" w:rsidRDefault="00014191">
      <w:pPr>
        <w:numPr>
          <w:ilvl w:val="0"/>
          <w:numId w:val="1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Při nemoci dítěte delší 10 pracovních dní v konkrétním měsíci se převádí polovina školného  do dalšího měsíce jen na základě potvrzení od lékaře a písemné žádosti rodičů. Slevu lze uplatnit 1 x za školní rok . </w:t>
      </w:r>
    </w:p>
    <w:p w:rsidR="00014191" w:rsidRPr="00014191" w:rsidRDefault="00014191">
      <w:pPr>
        <w:numPr>
          <w:ilvl w:val="1"/>
          <w:numId w:val="4"/>
        </w:numPr>
        <w:overflowPunct w:val="0"/>
        <w:autoSpaceDE w:val="0"/>
        <w:autoSpaceDN w:val="0"/>
        <w:adjustRightInd w:val="0"/>
        <w:spacing w:after="0" w:line="360" w:lineRule="auto"/>
        <w:textAlignment w:val="baseline"/>
        <w:rPr>
          <w:rFonts w:ascii="Times New Roman" w:eastAsia="Times New Roman" w:hAnsi="Times New Roman" w:cs="Times New Roman"/>
          <w:b/>
          <w:sz w:val="24"/>
          <w:szCs w:val="24"/>
        </w:rPr>
      </w:pPr>
      <w:r w:rsidRPr="00014191">
        <w:rPr>
          <w:rFonts w:ascii="Times New Roman" w:eastAsia="Times New Roman" w:hAnsi="Times New Roman" w:cs="Times New Roman"/>
          <w:b/>
          <w:sz w:val="24"/>
          <w:szCs w:val="24"/>
        </w:rPr>
        <w:t xml:space="preserve"> Platby stravného</w:t>
      </w:r>
    </w:p>
    <w:p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Ke stravnému přihlásí rodič dítě na základě vyplnění přihlášky.</w:t>
      </w:r>
    </w:p>
    <w:p w:rsidR="00014191" w:rsidRPr="00014191" w:rsidRDefault="00014191">
      <w:pPr>
        <w:numPr>
          <w:ilvl w:val="0"/>
          <w:numId w:val="1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Cena stravného je vypočtena podle ceny potravin a režijní ceny (dovoz, benzin, mzda). </w:t>
      </w:r>
    </w:p>
    <w:p w:rsidR="00014191" w:rsidRPr="00014191" w:rsidRDefault="00014191">
      <w:pPr>
        <w:numPr>
          <w:ilvl w:val="0"/>
          <w:numId w:val="1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Ceny se řídí aktuálním ceníkem.</w:t>
      </w:r>
    </w:p>
    <w:p w:rsidR="00014191" w:rsidRPr="00014191"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Stravné se platí zálohově a vyúčtovává zpětně 1 x za pololetí. Přeplatky jsou vráceny rodičům na číslo účtu, které uvedli v přihlášce ke stravování.</w:t>
      </w:r>
    </w:p>
    <w:p w:rsidR="00014191" w:rsidRPr="00014191" w:rsidRDefault="00014191">
      <w:pPr>
        <w:numPr>
          <w:ilvl w:val="0"/>
          <w:numId w:val="19"/>
        </w:numPr>
        <w:overflowPunct w:val="0"/>
        <w:autoSpaceDE w:val="0"/>
        <w:autoSpaceDN w:val="0"/>
        <w:adjustRightInd w:val="0"/>
        <w:spacing w:after="0" w:line="360" w:lineRule="auto"/>
        <w:ind w:left="360"/>
        <w:textAlignment w:val="baseline"/>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V případě nemoci mají rodiče nárok vyzvednout jídlo 1. den do 11:30 hodin. Oběd bude vydán pouze do donesených přepravních nádob.</w:t>
      </w:r>
    </w:p>
    <w:p w:rsidR="00014191" w:rsidRPr="00D22EE1" w:rsidRDefault="00D22EE1" w:rsidP="00D22EE1">
      <w:pPr>
        <w:pStyle w:val="Nadpis2"/>
        <w:rPr>
          <w:rFonts w:ascii="Times New Roman" w:eastAsia="Times New Roman" w:hAnsi="Times New Roman" w:cs="Times New Roman"/>
          <w:sz w:val="24"/>
          <w:szCs w:val="24"/>
        </w:rPr>
      </w:pPr>
      <w:bookmarkStart w:id="30" w:name="_Toc129973395"/>
      <w:r w:rsidRPr="00D22EE1">
        <w:rPr>
          <w:rFonts w:ascii="Times New Roman" w:eastAsia="Times New Roman" w:hAnsi="Times New Roman" w:cs="Times New Roman"/>
          <w:sz w:val="24"/>
          <w:szCs w:val="24"/>
        </w:rPr>
        <w:t xml:space="preserve">8. </w:t>
      </w:r>
      <w:r w:rsidR="00014191" w:rsidRPr="00D22EE1">
        <w:rPr>
          <w:rFonts w:ascii="Times New Roman" w:eastAsia="Times New Roman" w:hAnsi="Times New Roman" w:cs="Times New Roman"/>
          <w:sz w:val="24"/>
          <w:szCs w:val="24"/>
        </w:rPr>
        <w:t>Individuální vzdělávání (dle § 34b Školského zákona)</w:t>
      </w:r>
      <w:bookmarkEnd w:id="30"/>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dítěte, pro které je předškolní vzdělávání povinné, může ředitele školy požádat o povolení individuálního vzdělávání.</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Pro žádost použije tiskopis vydaný MŠ NEMO, který obsahuje všechny náležitosti žádosti.</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Pokud  má být dítě vzděláváno převážnou část roku, je nutné podat žádost minimálně 3 měsíce před začátkem školního roku.</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 xml:space="preserve">Ředitel MŠ doporučí zákonnému zástupci dítěte oblasti, v nichž má být dítě vzděláváno. Tyto oblasti vychází z RVP pro předškolní vzdělávání a jsou zakomponovány v dokumentu </w:t>
      </w:r>
      <w:proofErr w:type="spellStart"/>
      <w:r w:rsidRPr="00014191">
        <w:rPr>
          <w:rFonts w:ascii="Times New Roman" w:eastAsia="Times New Roman" w:hAnsi="Times New Roman" w:cs="Times New Roman"/>
          <w:sz w:val="24"/>
          <w:szCs w:val="24"/>
        </w:rPr>
        <w:t>Nemo</w:t>
      </w:r>
      <w:proofErr w:type="spellEnd"/>
      <w:r w:rsidRPr="00014191">
        <w:rPr>
          <w:rFonts w:ascii="Times New Roman" w:eastAsia="Times New Roman" w:hAnsi="Times New Roman" w:cs="Times New Roman"/>
          <w:sz w:val="24"/>
          <w:szCs w:val="24"/>
        </w:rPr>
        <w:t xml:space="preserve"> školička.</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MŠ ověří úroveň osvojování očekávaných výstupů v jednotlivých oblastech a případně doporučí zákonnému zástupci další postup při vzdělávání. Ověření znalostí se uskuteční v období od 3. do 4. měsíce od začátku školního roku</w:t>
      </w:r>
      <w:r w:rsidR="00D22EE1">
        <w:rPr>
          <w:rFonts w:ascii="Times New Roman" w:eastAsia="Times New Roman" w:hAnsi="Times New Roman" w:cs="Times New Roman"/>
          <w:sz w:val="24"/>
          <w:szCs w:val="24"/>
        </w:rPr>
        <w:t>, zpravidla poslední týden v listopadu a první týden v prosinci</w:t>
      </w:r>
      <w:r w:rsidRPr="00014191">
        <w:rPr>
          <w:rFonts w:ascii="Times New Roman" w:eastAsia="Times New Roman" w:hAnsi="Times New Roman" w:cs="Times New Roman"/>
          <w:sz w:val="24"/>
          <w:szCs w:val="24"/>
        </w:rPr>
        <w:t xml:space="preserve">.  </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Zákonný zástupce je povinen zajistit účast dítěte u ověření jeho znalostí.</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Ředitel MŠ ukončí individuální vzdělávání dítěte, pokud zákonný zástupce dítěte nezajistí účast dítěte u ověření znalostí.</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t>Odvolání proti rozhodnutí ředitele MŠ o ukončení individuálního vzdělávání dítěte nemá odkladný účinek.</w:t>
      </w:r>
    </w:p>
    <w:p w:rsidR="00014191" w:rsidRPr="00014191" w:rsidRDefault="00014191">
      <w:pPr>
        <w:numPr>
          <w:ilvl w:val="0"/>
          <w:numId w:val="12"/>
        </w:numPr>
        <w:spacing w:after="0" w:line="360" w:lineRule="auto"/>
        <w:rPr>
          <w:rFonts w:ascii="Times New Roman" w:eastAsia="Times New Roman" w:hAnsi="Times New Roman" w:cs="Times New Roman"/>
          <w:sz w:val="24"/>
          <w:szCs w:val="24"/>
        </w:rPr>
      </w:pPr>
      <w:r w:rsidRPr="00014191">
        <w:rPr>
          <w:rFonts w:ascii="Times New Roman" w:eastAsia="Times New Roman" w:hAnsi="Times New Roman" w:cs="Times New Roman"/>
          <w:sz w:val="24"/>
          <w:szCs w:val="24"/>
        </w:rPr>
        <w:lastRenderedPageBreak/>
        <w:t>Po ukončení individuálního vzdělávání nelze dítě opětovně individuálně vzdělávat.</w:t>
      </w:r>
    </w:p>
    <w:p w:rsidR="00014191" w:rsidRPr="00014191" w:rsidRDefault="00014191" w:rsidP="00014191">
      <w:pPr>
        <w:spacing w:after="0" w:line="360" w:lineRule="auto"/>
        <w:ind w:left="360"/>
        <w:rPr>
          <w:rFonts w:ascii="Times New Roman" w:eastAsia="Times New Roman" w:hAnsi="Times New Roman" w:cs="Times New Roman"/>
          <w:b/>
          <w:bCs/>
          <w:sz w:val="24"/>
          <w:szCs w:val="24"/>
        </w:rPr>
      </w:pPr>
    </w:p>
    <w:p w:rsidR="00D22EE1" w:rsidRPr="00D22EE1" w:rsidRDefault="00D22EE1" w:rsidP="00D22EE1">
      <w:pPr>
        <w:pStyle w:val="Nadpis2"/>
        <w:rPr>
          <w:rFonts w:ascii="Times New Roman" w:eastAsia="Times New Roman" w:hAnsi="Times New Roman" w:cs="Times New Roman"/>
          <w:sz w:val="24"/>
          <w:szCs w:val="24"/>
        </w:rPr>
      </w:pPr>
      <w:bookmarkStart w:id="31" w:name="_Toc129973396"/>
      <w:r w:rsidRPr="00D22EE1">
        <w:rPr>
          <w:rFonts w:ascii="Times New Roman" w:eastAsia="Times New Roman" w:hAnsi="Times New Roman" w:cs="Times New Roman"/>
          <w:sz w:val="24"/>
          <w:szCs w:val="24"/>
        </w:rPr>
        <w:t xml:space="preserve">9. </w:t>
      </w:r>
      <w:r w:rsidRPr="00D22EE1">
        <w:rPr>
          <w:rFonts w:ascii="Times New Roman" w:eastAsia="Times New Roman" w:hAnsi="Times New Roman" w:cs="Times New Roman"/>
          <w:sz w:val="24"/>
          <w:szCs w:val="24"/>
        </w:rPr>
        <w:t>Stravování dětí</w:t>
      </w:r>
      <w:bookmarkEnd w:id="31"/>
    </w:p>
    <w:p w:rsidR="00D22EE1" w:rsidRPr="00D22EE1" w:rsidRDefault="00D22EE1">
      <w:pPr>
        <w:numPr>
          <w:ilvl w:val="0"/>
          <w:numId w:val="20"/>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Dětem je poskytována plnohodnotná a vyvážená strava dle příslušných předpisů. Každý měsíc sledujeme spotřební koš, tj. množství mléčných výrobků, luštěnin, cukrů, tuků, ovoce a zeleniny atd.</w:t>
      </w:r>
    </w:p>
    <w:p w:rsidR="00D22EE1" w:rsidRPr="00D22EE1" w:rsidRDefault="00D22EE1">
      <w:pPr>
        <w:numPr>
          <w:ilvl w:val="0"/>
          <w:numId w:val="21"/>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Obědy a svačiny jsou dováženy ze školní jídelny firmou J+J Školní jídelny vždy čerstvé dle příslušných hygienických požadavků.</w:t>
      </w:r>
    </w:p>
    <w:p w:rsidR="00D22EE1" w:rsidRPr="00D22EE1" w:rsidRDefault="00D22EE1">
      <w:pPr>
        <w:numPr>
          <w:ilvl w:val="0"/>
          <w:numId w:val="22"/>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Jídelníček je vyvěšován na nástěnky a web školy nejpozději v pondělí ráno na celý týden. Případné změny jsou vyznačeny. </w:t>
      </w:r>
    </w:p>
    <w:p w:rsidR="00D22EE1" w:rsidRPr="00D22EE1" w:rsidRDefault="00D22EE1">
      <w:pPr>
        <w:numPr>
          <w:ilvl w:val="0"/>
          <w:numId w:val="23"/>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Dopolední a odpolední svačinu připravuje provozní pracovnice MŠ NEMO, děti mají každý den ovoce a zeleninu.</w:t>
      </w:r>
    </w:p>
    <w:p w:rsidR="00D22EE1" w:rsidRPr="00D22EE1" w:rsidRDefault="00D22EE1">
      <w:pPr>
        <w:numPr>
          <w:ilvl w:val="0"/>
          <w:numId w:val="2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Pitný režim je zajištěn konvicemi s čajem, nebo balenou vodou. Dítě se  může kdykoliv přes den napít.</w:t>
      </w:r>
    </w:p>
    <w:p w:rsidR="00D22EE1" w:rsidRPr="00D22EE1" w:rsidRDefault="00D22EE1">
      <w:pPr>
        <w:numPr>
          <w:ilvl w:val="0"/>
          <w:numId w:val="2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Mezi jednotlivými jídly jsou dodržovány vhodné intervaly. </w:t>
      </w:r>
    </w:p>
    <w:p w:rsidR="00D22EE1" w:rsidRPr="00D22EE1" w:rsidRDefault="00D22EE1">
      <w:pPr>
        <w:numPr>
          <w:ilvl w:val="0"/>
          <w:numId w:val="2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nenutíme do jídla, ale snažíme se, aby alespoň ochutnalo a naučilo se tak zdravému stravování. </w:t>
      </w:r>
    </w:p>
    <w:p w:rsidR="00D22EE1" w:rsidRPr="00D22EE1" w:rsidRDefault="00D22EE1">
      <w:pPr>
        <w:numPr>
          <w:ilvl w:val="0"/>
          <w:numId w:val="27"/>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Dbáme na správnou a zdravou výživu dětí, proto rodiče nedávají v prostorách MŠ svým dětem bonbóny, žvýkačky a podobné sladkosti. </w:t>
      </w:r>
    </w:p>
    <w:p w:rsidR="00D22EE1" w:rsidRPr="00D22EE1" w:rsidRDefault="00D22EE1">
      <w:pPr>
        <w:numPr>
          <w:ilvl w:val="0"/>
          <w:numId w:val="28"/>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Individuální odchylky ve stravování jednotlivých dětí projedná rodič dítěte s ředitelkou.</w:t>
      </w:r>
    </w:p>
    <w:p w:rsid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Dítě, které nepřijde a nebude omluveno do 8,00 hod. se započítává do stavu </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přítomných a je nutno za něj stravné zaplatit.</w:t>
      </w:r>
    </w:p>
    <w:p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rsidR="00D22EE1" w:rsidRPr="00D22EE1" w:rsidRDefault="00D22EE1" w:rsidP="00D22EE1">
      <w:pPr>
        <w:pStyle w:val="Nadpis2"/>
        <w:rPr>
          <w:rFonts w:ascii="Times New Roman" w:eastAsia="Times New Roman" w:hAnsi="Times New Roman" w:cs="Times New Roman"/>
          <w:sz w:val="24"/>
          <w:szCs w:val="24"/>
        </w:rPr>
      </w:pPr>
      <w:bookmarkStart w:id="32" w:name="_Toc129973397"/>
      <w:r w:rsidRPr="00D22EE1">
        <w:rPr>
          <w:rFonts w:ascii="Times New Roman" w:eastAsia="Times New Roman" w:hAnsi="Times New Roman" w:cs="Times New Roman"/>
          <w:sz w:val="24"/>
          <w:szCs w:val="24"/>
        </w:rPr>
        <w:t>10</w:t>
      </w:r>
      <w:r w:rsidRPr="00D22EE1">
        <w:rPr>
          <w:rFonts w:ascii="Times New Roman" w:eastAsia="Times New Roman" w:hAnsi="Times New Roman" w:cs="Times New Roman"/>
          <w:sz w:val="24"/>
          <w:szCs w:val="24"/>
        </w:rPr>
        <w:t>. Distanční vzdělávání</w:t>
      </w:r>
      <w:bookmarkEnd w:id="32"/>
    </w:p>
    <w:p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zajišťuje distanční vzdělávání pro děti v povinném předškolním vzdělávání.</w:t>
      </w:r>
    </w:p>
    <w:p w:rsidR="00D22EE1" w:rsidRPr="00D22EE1"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Distanční vzdělávání je zahájeno v případě mimořádného nařízení vlády, Ministerstva</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w:t>
      </w:r>
      <w:r w:rsidR="008807B9">
        <w:rPr>
          <w:rFonts w:ascii="Times New Roman" w:eastAsia="Times New Roman" w:hAnsi="Times New Roman" w:cs="Times New Roman"/>
          <w:sz w:val="24"/>
          <w:szCs w:val="24"/>
        </w:rPr>
        <w:t xml:space="preserve">   </w:t>
      </w:r>
      <w:r w:rsidRPr="00D22EE1">
        <w:rPr>
          <w:rFonts w:ascii="Times New Roman" w:eastAsia="Times New Roman" w:hAnsi="Times New Roman" w:cs="Times New Roman"/>
          <w:sz w:val="24"/>
          <w:szCs w:val="24"/>
        </w:rPr>
        <w:t>zdravotnictví nebo Krajské hygienické stanice.</w:t>
      </w:r>
    </w:p>
    <w:p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Toto vzdělávání je uskutečněno podle ŠVP MŠ NEMO a to v míře odpovídající</w:t>
      </w:r>
    </w:p>
    <w:p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okolnostem.</w:t>
      </w:r>
    </w:p>
    <w:p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Rodičům jsou zasílány e-mailem pracovní listy pro děti. Tyto materiály si mohou</w:t>
      </w:r>
    </w:p>
    <w:p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rodiče vyzvednout i v MŠ.</w:t>
      </w:r>
    </w:p>
    <w:p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lastRenderedPageBreak/>
        <w:t>Přes WhatsApp komunikaci jsou dětem posílána inspirativní videa a typy na společné</w:t>
      </w:r>
      <w:r w:rsidR="008807B9">
        <w:rPr>
          <w:rFonts w:ascii="Times New Roman" w:eastAsia="Times New Roman" w:hAnsi="Times New Roman" w:cs="Times New Roman"/>
          <w:sz w:val="24"/>
          <w:szCs w:val="24"/>
        </w:rPr>
        <w:br/>
        <w:t xml:space="preserve">          </w:t>
      </w:r>
      <w:r w:rsidRPr="00D22EE1">
        <w:rPr>
          <w:rFonts w:ascii="Times New Roman" w:eastAsia="Times New Roman" w:hAnsi="Times New Roman" w:cs="Times New Roman"/>
          <w:sz w:val="24"/>
          <w:szCs w:val="24"/>
        </w:rPr>
        <w:t xml:space="preserve"> aktivity s rodiči. Toto prostředí může být využito i pro občasné připojení dítěte</w:t>
      </w:r>
    </w:p>
    <w:p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s pedagogem (1-2 x týdně).</w:t>
      </w:r>
    </w:p>
    <w:p w:rsidR="008807B9" w:rsidRDefault="00D22EE1">
      <w:pPr>
        <w:numPr>
          <w:ilvl w:val="0"/>
          <w:numId w:val="29"/>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Pro aktivity doma si mohou rodiče ze školy vypůjčit některé didaktické pomůcky,</w:t>
      </w:r>
    </w:p>
    <w:p w:rsidR="00D22EE1" w:rsidRPr="00D22EE1" w:rsidRDefault="008807B9" w:rsidP="008807B9">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2EE1" w:rsidRPr="00D22EE1">
        <w:rPr>
          <w:rFonts w:ascii="Times New Roman" w:eastAsia="Times New Roman" w:hAnsi="Times New Roman" w:cs="Times New Roman"/>
          <w:sz w:val="24"/>
          <w:szCs w:val="24"/>
        </w:rPr>
        <w:t>případně si vyzvednout výtvarné potřeby pro doporučené aktivity.</w:t>
      </w:r>
    </w:p>
    <w:p w:rsidR="00D22EE1" w:rsidRPr="00D22EE1" w:rsidRDefault="00D22EE1" w:rsidP="00D22EE1">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rsidR="00740532" w:rsidRDefault="00740532" w:rsidP="00F66C18">
      <w:pPr>
        <w:pStyle w:val="Nadpis2"/>
        <w:rPr>
          <w:rFonts w:ascii="Times New Roman" w:eastAsia="Times New Roman" w:hAnsi="Times New Roman" w:cs="Times New Roman"/>
        </w:rPr>
      </w:pPr>
      <w:bookmarkStart w:id="33" w:name="_Toc129973398"/>
      <w:r w:rsidRPr="00F66C18">
        <w:rPr>
          <w:rFonts w:ascii="Times New Roman" w:eastAsia="Times New Roman" w:hAnsi="Times New Roman" w:cs="Times New Roman"/>
        </w:rPr>
        <w:t>V. PODMÍNKY ZAJIŠTĚNÍ BEZPEČNOSTI A OCHRANY ZDRAVÍ DĚTÍ A JEJICH OCHRANY PŘED SOCIÁLNĚ PATOLOGICKÝMI JEVY A PŘED PROJEVY DISKRIMINACE, NEPŘÁTELSTVÍ NEBO NÁSILÍ</w:t>
      </w:r>
      <w:bookmarkEnd w:id="33"/>
    </w:p>
    <w:p w:rsidR="00D22EE1" w:rsidRPr="00D22EE1" w:rsidRDefault="00D22EE1" w:rsidP="00D22EE1">
      <w:pPr>
        <w:ind w:left="360"/>
        <w:contextualSpacing/>
        <w:rPr>
          <w:rFonts w:ascii="Times New Roman" w:eastAsia="Times New Roman" w:hAnsi="Times New Roman" w:cs="Times New Roman"/>
          <w:b/>
          <w:sz w:val="24"/>
          <w:szCs w:val="24"/>
        </w:rPr>
      </w:pPr>
    </w:p>
    <w:p w:rsidR="00D22EE1" w:rsidRPr="00D22EE1" w:rsidRDefault="00D22EE1">
      <w:pPr>
        <w:numPr>
          <w:ilvl w:val="0"/>
          <w:numId w:val="30"/>
        </w:numPr>
        <w:spacing w:after="0" w:line="240" w:lineRule="auto"/>
        <w:contextualSpacing/>
        <w:rPr>
          <w:rStyle w:val="Nadpis2Char"/>
          <w:rFonts w:ascii="Times New Roman" w:hAnsi="Times New Roman" w:cs="Times New Roman"/>
          <w:sz w:val="24"/>
          <w:szCs w:val="24"/>
        </w:rPr>
      </w:pPr>
      <w:bookmarkStart w:id="34" w:name="_Toc129973399"/>
      <w:r w:rsidRPr="00D22EE1">
        <w:rPr>
          <w:rStyle w:val="Nadpis2Char"/>
          <w:rFonts w:ascii="Times New Roman" w:hAnsi="Times New Roman" w:cs="Times New Roman"/>
          <w:sz w:val="24"/>
          <w:szCs w:val="24"/>
        </w:rPr>
        <w:t>Ochrana zdraví (v souladu se zákonem O ochraně veřejného zdraví č. 258/2000 Sb.</w:t>
      </w:r>
      <w:r w:rsidR="0051523C" w:rsidRPr="0051523C">
        <w:rPr>
          <w:rStyle w:val="Nadpis2Char"/>
          <w:rFonts w:ascii="Times New Roman" w:hAnsi="Times New Roman" w:cs="Times New Roman"/>
          <w:sz w:val="24"/>
          <w:szCs w:val="24"/>
        </w:rPr>
        <w:t xml:space="preserve"> a § 22 Školského zákona</w:t>
      </w:r>
      <w:r w:rsidRPr="00D22EE1">
        <w:rPr>
          <w:rStyle w:val="Nadpis2Char"/>
          <w:rFonts w:ascii="Times New Roman" w:hAnsi="Times New Roman" w:cs="Times New Roman"/>
          <w:sz w:val="24"/>
          <w:szCs w:val="24"/>
        </w:rPr>
        <w:t>)</w:t>
      </w:r>
      <w:bookmarkEnd w:id="34"/>
      <w:r w:rsidRPr="00D22EE1">
        <w:rPr>
          <w:rStyle w:val="Nadpis2Char"/>
          <w:rFonts w:ascii="Times New Roman" w:hAnsi="Times New Roman" w:cs="Times New Roman"/>
          <w:sz w:val="24"/>
          <w:szCs w:val="24"/>
        </w:rPr>
        <w:t xml:space="preserve"> </w:t>
      </w:r>
    </w:p>
    <w:p w:rsidR="00D22EE1" w:rsidRPr="00D22EE1" w:rsidRDefault="00D22EE1" w:rsidP="00D22EE1">
      <w:pPr>
        <w:ind w:left="360"/>
        <w:contextualSpacing/>
        <w:rPr>
          <w:rFonts w:ascii="Times New Roman" w:eastAsia="Times New Roman" w:hAnsi="Times New Roman" w:cs="Times New Roman"/>
          <w:bCs/>
          <w:sz w:val="24"/>
          <w:szCs w:val="24"/>
        </w:rPr>
      </w:pPr>
      <w:r w:rsidRPr="00D22EE1">
        <w:rPr>
          <w:rFonts w:ascii="Times New Roman" w:eastAsia="Times New Roman" w:hAnsi="Times New Roman" w:cs="Times New Roman"/>
          <w:bCs/>
          <w:sz w:val="24"/>
          <w:szCs w:val="24"/>
        </w:rPr>
        <w:t>Při vstupu dítěte do MŠ je potřeba počítat s tím, že i když bylo vaše dítě do této doby relativně zdravé, nyní se to pravděpodobně změní a bude nemocné častěji. Je to zcela přirozené, protože ve větší skupině dětí je vyšší pravděpodobnost nákazy. Později si dítě vybuduje silnější imunitu a bude pravděpodobně méně nemocné.</w:t>
      </w:r>
    </w:p>
    <w:p w:rsidR="00D22EE1" w:rsidRPr="00D22EE1" w:rsidRDefault="00D22EE1" w:rsidP="00D22EE1">
      <w:pPr>
        <w:ind w:left="360"/>
        <w:contextualSpacing/>
        <w:rPr>
          <w:rFonts w:ascii="Times New Roman" w:eastAsia="Times New Roman" w:hAnsi="Times New Roman" w:cs="Times New Roman"/>
          <w:b/>
          <w:sz w:val="24"/>
          <w:szCs w:val="24"/>
        </w:rPr>
      </w:pPr>
    </w:p>
    <w:p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Zákonní zástupci</w:t>
      </w:r>
      <w:r w:rsidRPr="00D22E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jsou </w:t>
      </w:r>
      <w:r w:rsidRPr="00D22EE1">
        <w:rPr>
          <w:rFonts w:ascii="Times New Roman" w:eastAsia="Times New Roman" w:hAnsi="Times New Roman" w:cs="Times New Roman"/>
          <w:sz w:val="24"/>
          <w:szCs w:val="24"/>
        </w:rPr>
        <w:t xml:space="preserve"> </w:t>
      </w:r>
      <w:r w:rsidRPr="0051523C">
        <w:rPr>
          <w:rFonts w:ascii="Times New Roman" w:eastAsia="Times New Roman" w:hAnsi="Times New Roman" w:cs="Times New Roman"/>
          <w:b/>
          <w:bCs/>
          <w:sz w:val="24"/>
          <w:szCs w:val="24"/>
        </w:rPr>
        <w:t>povinni informovat školu o změně zdravotní způsobilosti, zdravotních obtížích nebo jiných závažných skutečnostech, které by mohly mít vliv na průběh vzdělávání</w:t>
      </w:r>
      <w:r w:rsidR="0051523C" w:rsidRPr="0051523C">
        <w:rPr>
          <w:rFonts w:ascii="Times New Roman" w:eastAsia="Times New Roman" w:hAnsi="Times New Roman" w:cs="Times New Roman"/>
          <w:b/>
          <w:bCs/>
          <w:sz w:val="24"/>
          <w:szCs w:val="24"/>
        </w:rPr>
        <w:t>.</w:t>
      </w:r>
    </w:p>
    <w:p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Jeví-li dítě příznaky nemoci (zvýšená teplota, kašel, přetrvávající rýma, vyrážka, opar, červené spojivky očí, průjem, bolesti břicha, zvracení, jiné infekční onemocnění a podobné) mají učitelky právo a zároveň povinnost </w:t>
      </w:r>
      <w:r w:rsidRPr="00D22EE1">
        <w:rPr>
          <w:rFonts w:ascii="Times New Roman" w:eastAsia="Times New Roman" w:hAnsi="Times New Roman" w:cs="Times New Roman"/>
          <w:b/>
          <w:bCs/>
          <w:sz w:val="24"/>
          <w:szCs w:val="24"/>
        </w:rPr>
        <w:t>dítě nepřijmout</w:t>
      </w:r>
      <w:r w:rsidRPr="00D22EE1">
        <w:rPr>
          <w:rFonts w:ascii="Times New Roman" w:eastAsia="Times New Roman" w:hAnsi="Times New Roman" w:cs="Times New Roman"/>
          <w:sz w:val="24"/>
          <w:szCs w:val="24"/>
        </w:rPr>
        <w:t xml:space="preserve">. Toto opatření je z důvodu předejití nákazy dětského kolektivu. </w:t>
      </w:r>
      <w:r w:rsidRPr="00D22EE1">
        <w:rPr>
          <w:rFonts w:ascii="Times New Roman" w:eastAsia="Times New Roman" w:hAnsi="Times New Roman" w:cs="Times New Roman"/>
          <w:b/>
          <w:bCs/>
          <w:sz w:val="24"/>
          <w:szCs w:val="24"/>
        </w:rPr>
        <w:t>Dítě je nutno ponechat doma do odeznění příznaků, nejméně však 3 dny!</w:t>
      </w:r>
    </w:p>
    <w:p w:rsidR="00D22EE1" w:rsidRPr="00D22EE1" w:rsidRDefault="00D22EE1">
      <w:pPr>
        <w:numPr>
          <w:ilvl w:val="0"/>
          <w:numId w:val="32"/>
        </w:numPr>
        <w:spacing w:after="0" w:line="360" w:lineRule="auto"/>
        <w:contextualSpacing/>
        <w:rPr>
          <w:rFonts w:ascii="Times New Roman" w:eastAsia="Times New Roman" w:hAnsi="Times New Roman" w:cs="Times New Roman"/>
          <w:b/>
          <w:bCs/>
          <w:sz w:val="24"/>
          <w:szCs w:val="24"/>
        </w:rPr>
      </w:pPr>
      <w:r w:rsidRPr="00D22EE1">
        <w:rPr>
          <w:rFonts w:ascii="Times New Roman" w:eastAsia="Times New Roman" w:hAnsi="Times New Roman" w:cs="Times New Roman"/>
          <w:sz w:val="24"/>
          <w:szCs w:val="24"/>
        </w:rPr>
        <w:t xml:space="preserve">Dítě je nutné léčit doma, je-li třeba i pod odborným dohledem lékaře. Z těchto důvodů, v případě zjištění příznaku nemoci učitelka ihned informuje rodiče a požaduje vyzvednutí z MŠ NEMO. Dítě se do MŠ nepřijímá s léky nebo nedoléčené. Výjimkou jsou léky pravidelně užívané dlouhodobě. </w:t>
      </w:r>
      <w:r w:rsidRPr="00D22EE1">
        <w:rPr>
          <w:rFonts w:ascii="Times New Roman" w:eastAsia="Times New Roman" w:hAnsi="Times New Roman" w:cs="Times New Roman"/>
          <w:b/>
          <w:bCs/>
          <w:sz w:val="24"/>
          <w:szCs w:val="24"/>
        </w:rPr>
        <w:t>V tomto případě je nutné podat žádost</w:t>
      </w:r>
      <w:r w:rsidRPr="00D22EE1">
        <w:rPr>
          <w:rFonts w:ascii="Times New Roman" w:eastAsia="Times New Roman" w:hAnsi="Times New Roman" w:cs="Times New Roman"/>
          <w:sz w:val="24"/>
          <w:szCs w:val="24"/>
        </w:rPr>
        <w:t xml:space="preserve"> </w:t>
      </w:r>
      <w:r w:rsidRPr="00D22EE1">
        <w:rPr>
          <w:rFonts w:ascii="Times New Roman" w:eastAsia="Times New Roman" w:hAnsi="Times New Roman" w:cs="Times New Roman"/>
          <w:b/>
          <w:bCs/>
          <w:sz w:val="24"/>
          <w:szCs w:val="24"/>
        </w:rPr>
        <w:t>o podávání léku k rukám ředitelky školy, která bude obsahovat: postup při podávání léku s lékařskou zprávou. MŠ nemusí žádosti vyhovět, v tom případě si rodiče zajistí podávání léku sami.</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době užívání antibiotik nelze chodit do MŠ. Po dobrání léků lékaři doporučují ještě týden být doma pro rekonvalescenci.</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den po očkování nelze přijít do MŠ. Dítě potřebuje domácí klidový režim.</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b/>
          <w:bCs/>
          <w:sz w:val="24"/>
          <w:szCs w:val="24"/>
        </w:rPr>
        <w:lastRenderedPageBreak/>
        <w:t xml:space="preserve">U dítěte s projevy alergie </w:t>
      </w:r>
      <w:r w:rsidRPr="00D22EE1">
        <w:rPr>
          <w:rFonts w:ascii="Times New Roman" w:eastAsia="Times New Roman" w:hAnsi="Times New Roman" w:cs="Times New Roman"/>
          <w:sz w:val="24"/>
          <w:szCs w:val="24"/>
        </w:rPr>
        <w:t>(rýma, kašel, zarudnutí očí) je nutné doložit k rukám ředitelky školy potvrzení od lékaře, které bude obsahovat: Jméno a příjmení dítěte, pro koho je potvrzení vydáno (MŠ NEMO), jak se alergie u dítěte projevuje, na co je alergické  a v jakém období, podpis lékaře a datum. Potvrzení má platnost 1 školní rok.</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Výskyt </w:t>
      </w:r>
      <w:r w:rsidRPr="00D22EE1">
        <w:rPr>
          <w:rFonts w:ascii="Times New Roman" w:eastAsia="Times New Roman" w:hAnsi="Times New Roman" w:cs="Times New Roman"/>
          <w:b/>
          <w:sz w:val="24"/>
          <w:szCs w:val="24"/>
        </w:rPr>
        <w:t>infekčního onemocnění</w:t>
      </w:r>
      <w:r w:rsidRPr="00D22EE1">
        <w:rPr>
          <w:rFonts w:ascii="Times New Roman" w:eastAsia="Times New Roman" w:hAnsi="Times New Roman" w:cs="Times New Roman"/>
          <w:sz w:val="24"/>
          <w:szCs w:val="24"/>
        </w:rPr>
        <w:t xml:space="preserve"> u dítěte, nebo v nejbližším okolí, jsou rodiče </w:t>
      </w:r>
      <w:r w:rsidRPr="00D22EE1">
        <w:rPr>
          <w:rFonts w:ascii="Times New Roman" w:eastAsia="Times New Roman" w:hAnsi="Times New Roman" w:cs="Times New Roman"/>
          <w:b/>
          <w:bCs/>
          <w:sz w:val="24"/>
          <w:szCs w:val="24"/>
        </w:rPr>
        <w:t xml:space="preserve">povinni hlásit ihned. Po vyléčení infekčního onemocnění </w:t>
      </w:r>
      <w:r w:rsidR="0051523C">
        <w:rPr>
          <w:rFonts w:ascii="Times New Roman" w:eastAsia="Times New Roman" w:hAnsi="Times New Roman" w:cs="Times New Roman"/>
          <w:b/>
          <w:bCs/>
          <w:sz w:val="24"/>
          <w:szCs w:val="24"/>
        </w:rPr>
        <w:t xml:space="preserve">mají učitelky/učitelé v odůvodněných případech právo požadovat </w:t>
      </w:r>
      <w:r w:rsidRPr="00D22EE1">
        <w:rPr>
          <w:rFonts w:ascii="Times New Roman" w:eastAsia="Times New Roman" w:hAnsi="Times New Roman" w:cs="Times New Roman"/>
          <w:b/>
          <w:bCs/>
          <w:sz w:val="24"/>
          <w:szCs w:val="24"/>
        </w:rPr>
        <w:t>písemné potvrzení od dětského lékaře</w:t>
      </w:r>
      <w:r w:rsidRPr="00D22EE1">
        <w:rPr>
          <w:rFonts w:ascii="Times New Roman" w:eastAsia="Times New Roman" w:hAnsi="Times New Roman" w:cs="Times New Roman"/>
          <w:sz w:val="24"/>
          <w:szCs w:val="24"/>
        </w:rPr>
        <w:t xml:space="preserve">, že je </w:t>
      </w:r>
      <w:r w:rsidR="0051523C">
        <w:rPr>
          <w:rFonts w:ascii="Times New Roman" w:eastAsia="Times New Roman" w:hAnsi="Times New Roman" w:cs="Times New Roman"/>
          <w:sz w:val="24"/>
          <w:szCs w:val="24"/>
        </w:rPr>
        <w:t xml:space="preserve">dítě </w:t>
      </w:r>
      <w:r w:rsidRPr="00D22EE1">
        <w:rPr>
          <w:rFonts w:ascii="Times New Roman" w:eastAsia="Times New Roman" w:hAnsi="Times New Roman" w:cs="Times New Roman"/>
          <w:sz w:val="24"/>
          <w:szCs w:val="24"/>
        </w:rPr>
        <w:t xml:space="preserve">již zdravé, aby měli – v zájmu zdraví ostatních dětí – jasnou záruku jeho konečného uzdravení. Nejčastější infekční onemocnění jsou: plané neštovice, spála, 5. nemoc, 6. nemoc, syndrom ruka-noha-ústa, impetigo, infekční zánět spojivek, průjmovitá onemocnění, salmonela, zvracení, mononukleóza, žloutenka, </w:t>
      </w:r>
      <w:proofErr w:type="spellStart"/>
      <w:r w:rsidRPr="00D22EE1">
        <w:rPr>
          <w:rFonts w:ascii="Times New Roman" w:eastAsia="Times New Roman" w:hAnsi="Times New Roman" w:cs="Times New Roman"/>
          <w:sz w:val="24"/>
          <w:szCs w:val="24"/>
        </w:rPr>
        <w:t>parazitální</w:t>
      </w:r>
      <w:proofErr w:type="spellEnd"/>
      <w:r w:rsidRPr="00D22EE1">
        <w:rPr>
          <w:rFonts w:ascii="Times New Roman" w:eastAsia="Times New Roman" w:hAnsi="Times New Roman" w:cs="Times New Roman"/>
          <w:sz w:val="24"/>
          <w:szCs w:val="24"/>
        </w:rPr>
        <w:t xml:space="preserve"> onemocnění (vši, roupy, svrab), Covid 19)</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Rodiče jsou povinní informovat učitelku o jakýchkoli skutečnostech, které se týkají zdravotního stavu dítěte a </w:t>
      </w:r>
      <w:r w:rsidRPr="00D22EE1">
        <w:rPr>
          <w:rFonts w:ascii="Times New Roman" w:eastAsia="Times New Roman" w:hAnsi="Times New Roman" w:cs="Times New Roman"/>
          <w:b/>
          <w:bCs/>
          <w:sz w:val="24"/>
          <w:szCs w:val="24"/>
        </w:rPr>
        <w:t>které se udály i mimo MŠ</w:t>
      </w:r>
      <w:r w:rsidRPr="00D22EE1">
        <w:rPr>
          <w:rFonts w:ascii="Times New Roman" w:eastAsia="Times New Roman" w:hAnsi="Times New Roman" w:cs="Times New Roman"/>
          <w:sz w:val="24"/>
          <w:szCs w:val="24"/>
        </w:rPr>
        <w:t xml:space="preserve"> (mdloby, nevolnost, úraz…).</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Jestliže se v MŠ  NEMO vyskytne infekční onemocnění, jsou zákonní zástupci nemocného dítěte </w:t>
      </w:r>
      <w:r w:rsidRPr="00D22EE1">
        <w:rPr>
          <w:rFonts w:ascii="Times New Roman" w:eastAsia="Times New Roman" w:hAnsi="Times New Roman" w:cs="Times New Roman"/>
          <w:b/>
          <w:bCs/>
          <w:sz w:val="24"/>
          <w:szCs w:val="24"/>
        </w:rPr>
        <w:t>ihned informováni (ústně, pomocí e-mailu nebo na nástěnce školy)</w:t>
      </w:r>
      <w:r w:rsidRPr="00D22EE1">
        <w:rPr>
          <w:rFonts w:ascii="Times New Roman" w:eastAsia="Times New Roman" w:hAnsi="Times New Roman" w:cs="Times New Roman"/>
          <w:sz w:val="24"/>
          <w:szCs w:val="24"/>
        </w:rPr>
        <w:t xml:space="preserve">. Informován jsou i zákonní zástupci všech ostatních dětí. Při výskytu </w:t>
      </w:r>
      <w:proofErr w:type="spellStart"/>
      <w:r w:rsidRPr="00D22EE1">
        <w:rPr>
          <w:rFonts w:ascii="Times New Roman" w:eastAsia="Times New Roman" w:hAnsi="Times New Roman" w:cs="Times New Roman"/>
          <w:sz w:val="24"/>
          <w:szCs w:val="24"/>
        </w:rPr>
        <w:t>pedikulózy</w:t>
      </w:r>
      <w:proofErr w:type="spellEnd"/>
      <w:r w:rsidRPr="00D22EE1">
        <w:rPr>
          <w:rFonts w:ascii="Times New Roman" w:eastAsia="Times New Roman" w:hAnsi="Times New Roman" w:cs="Times New Roman"/>
          <w:sz w:val="24"/>
          <w:szCs w:val="24"/>
        </w:rPr>
        <w:t xml:space="preserve"> (vši dětské)  je nutná bezpodmínečná izolace dítěte z dětského kolektivu a jeho odvšivení – provádí zákonní zástupci (pedagogové hlavy neprohlíží, aby vši nerozšířili na ostatní děti). Při hromadném výskytu </w:t>
      </w:r>
      <w:proofErr w:type="spellStart"/>
      <w:r w:rsidRPr="00D22EE1">
        <w:rPr>
          <w:rFonts w:ascii="Times New Roman" w:eastAsia="Times New Roman" w:hAnsi="Times New Roman" w:cs="Times New Roman"/>
          <w:sz w:val="24"/>
          <w:szCs w:val="24"/>
        </w:rPr>
        <w:t>pedikulózy</w:t>
      </w:r>
      <w:proofErr w:type="spellEnd"/>
      <w:r w:rsidRPr="00D22EE1">
        <w:rPr>
          <w:rFonts w:ascii="Times New Roman" w:eastAsia="Times New Roman" w:hAnsi="Times New Roman" w:cs="Times New Roman"/>
          <w:sz w:val="24"/>
          <w:szCs w:val="24"/>
        </w:rPr>
        <w:t xml:space="preserve">  je informována krajská hygienická stanice. </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Rodiče jsou povinní vybavit děti pro pobyt venku i uvnitř. Pro naši výchovnou náplň je nezbytně nutné vybavit děti i na pobyt venku za nevlídného počasí. Oblečení má umožnit volný a bezpečný pohyb, má dětem umožnit volné tvoření s různými materiály – písek, hlína, zem, voda, barvy atd. Do třídy i na ven je nutné mít jiné oblečení. Oblečení je nutné podepisovat.  </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Pedagogové dbají na dodržování hygieny dětí na dodržování pitného režimu. Přiměřeně větrají prostory MŠ NEMO, určují délku pobytu dětí venku  - podle počasí – slunce, déšť, vítr, mráz. Kontrolují, zda jsou děti vhodně oblečeny ve třídě i venku.</w:t>
      </w:r>
    </w:p>
    <w:p w:rsidR="00D22EE1" w:rsidRPr="00D22EE1" w:rsidRDefault="00D22EE1">
      <w:pPr>
        <w:numPr>
          <w:ilvl w:val="0"/>
          <w:numId w:val="32"/>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Ve všech vnitřních i vnějších prostorách MŠ  NEMO je zákaz kouření. </w:t>
      </w:r>
    </w:p>
    <w:p w:rsidR="00D22EE1" w:rsidRPr="00D22EE1" w:rsidRDefault="0051523C">
      <w:pPr>
        <w:numPr>
          <w:ilvl w:val="0"/>
          <w:numId w:val="32"/>
        </w:numPr>
        <w:spacing w:after="0" w:line="360" w:lineRule="auto"/>
        <w:contextualSpacing/>
        <w:rPr>
          <w:rFonts w:ascii="Times New Roman" w:eastAsia="Times New Roman" w:hAnsi="Times New Roman" w:cs="Times New Roman"/>
          <w:bCs/>
          <w:sz w:val="24"/>
          <w:szCs w:val="24"/>
        </w:rPr>
      </w:pPr>
      <w:r w:rsidRPr="0051523C">
        <w:rPr>
          <w:rFonts w:ascii="Times New Roman" w:eastAsia="Times New Roman" w:hAnsi="Times New Roman" w:cs="Times New Roman"/>
          <w:bCs/>
          <w:sz w:val="24"/>
          <w:szCs w:val="24"/>
        </w:rPr>
        <w:t>V odůvodněných případech mohou učitelky/učitelé podávat léky. Vždy však na základě písemné dohody mezi zákonnými zástupci na základě konzultace s lékařem.</w:t>
      </w:r>
    </w:p>
    <w:p w:rsidR="00D22EE1" w:rsidRPr="00D22EE1" w:rsidRDefault="00D22EE1" w:rsidP="00D22EE1">
      <w:pPr>
        <w:spacing w:after="0" w:line="360" w:lineRule="auto"/>
        <w:rPr>
          <w:rFonts w:ascii="Times New Roman" w:eastAsia="Times New Roman" w:hAnsi="Times New Roman" w:cs="Times New Roman"/>
          <w:sz w:val="24"/>
          <w:szCs w:val="24"/>
        </w:rPr>
      </w:pPr>
    </w:p>
    <w:p w:rsidR="00D22EE1" w:rsidRPr="00D22EE1" w:rsidRDefault="0051523C" w:rsidP="0051523C">
      <w:pPr>
        <w:pStyle w:val="Nadpis2"/>
        <w:rPr>
          <w:rFonts w:eastAsia="Times New Roman"/>
        </w:rPr>
      </w:pPr>
      <w:bookmarkStart w:id="35" w:name="_Toc129973400"/>
      <w:r w:rsidRPr="0051523C">
        <w:rPr>
          <w:rFonts w:ascii="Times New Roman" w:eastAsia="Times New Roman" w:hAnsi="Times New Roman" w:cs="Times New Roman"/>
          <w:sz w:val="24"/>
          <w:szCs w:val="24"/>
        </w:rPr>
        <w:t xml:space="preserve">2. </w:t>
      </w:r>
      <w:r w:rsidR="00D22EE1" w:rsidRPr="0051523C">
        <w:rPr>
          <w:rFonts w:ascii="Times New Roman" w:eastAsia="Times New Roman" w:hAnsi="Times New Roman" w:cs="Times New Roman"/>
          <w:sz w:val="24"/>
          <w:szCs w:val="24"/>
        </w:rPr>
        <w:t>Bezpečnost dětí po předání do péče</w:t>
      </w:r>
      <w:bookmarkEnd w:id="35"/>
    </w:p>
    <w:p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Za bezpečnost dětí v MŠ NEMO odpovídají </w:t>
      </w:r>
      <w:r w:rsidR="0051523C">
        <w:rPr>
          <w:rFonts w:ascii="Times New Roman" w:eastAsia="Times New Roman" w:hAnsi="Times New Roman" w:cs="Times New Roman"/>
          <w:sz w:val="24"/>
          <w:szCs w:val="24"/>
        </w:rPr>
        <w:t>učitelky/učitelé</w:t>
      </w:r>
      <w:r w:rsidRPr="00D22EE1">
        <w:rPr>
          <w:rFonts w:ascii="Times New Roman" w:eastAsia="Times New Roman" w:hAnsi="Times New Roman" w:cs="Times New Roman"/>
          <w:sz w:val="24"/>
          <w:szCs w:val="24"/>
        </w:rPr>
        <w:t xml:space="preserve"> v úzké spolupráci s provozními zaměstnanci, od převzetí dítěte od jejich zástupce do doby jejich předání zástupci dítěte nebo jím pověřené osobě.</w:t>
      </w:r>
    </w:p>
    <w:p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V případě úrazu škola ihned vyrozumí rodiče.</w:t>
      </w:r>
    </w:p>
    <w:p w:rsidR="00D22EE1" w:rsidRPr="00D22EE1" w:rsidRDefault="00D22EE1">
      <w:pPr>
        <w:numPr>
          <w:ilvl w:val="0"/>
          <w:numId w:val="33"/>
        </w:numPr>
        <w:spacing w:after="0" w:line="360" w:lineRule="auto"/>
        <w:contextualSpacing/>
        <w:rPr>
          <w:rFonts w:ascii="Times New Roman" w:eastAsia="Times New Roman" w:hAnsi="Times New Roman" w:cs="Times New Roman"/>
          <w:i/>
          <w:sz w:val="24"/>
          <w:szCs w:val="24"/>
        </w:rPr>
      </w:pPr>
      <w:r w:rsidRPr="00D22EE1">
        <w:rPr>
          <w:rFonts w:ascii="Times New Roman" w:eastAsia="Times New Roman" w:hAnsi="Times New Roman" w:cs="Times New Roman"/>
          <w:sz w:val="24"/>
          <w:szCs w:val="24"/>
        </w:rPr>
        <w:t xml:space="preserve">Školní úraz je definován jako úraz, který se stal dítěti při výchovně vzdělávací činnosti v prostorách NEMA nebo při akcích konaných MŠ. Prvotní ošetření v případě úrazu je povinen zajistit pedagog.  Rodiče jsou pak bezodkladně vyrozuměni. Informaci o úrazu zapíše příslušný zúčastněný pedagog do knihy úrazů. Odpovědnost za škodu v případě dětí docházejících do MŠ NEMO se řídí ustanovením občanského zákoníku, zejména §422. </w:t>
      </w:r>
    </w:p>
    <w:p w:rsidR="00D22EE1" w:rsidRPr="00D22EE1" w:rsidRDefault="00D22EE1">
      <w:pPr>
        <w:numPr>
          <w:ilvl w:val="0"/>
          <w:numId w:val="33"/>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Část odpovědnosti rodičů za své dítě trvá i po dobu, kdy je v MŠ  NEMO. Rodiče plně odpovídají:</w:t>
      </w:r>
    </w:p>
    <w:p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oblečení a obutí svých dětí a za věci, které si dítě bere s sebou do MŠ (mohou např. zapříčinit úraz dítěte)</w:t>
      </w:r>
    </w:p>
    <w:p w:rsidR="00D22EE1" w:rsidRPr="00D22EE1" w:rsidRDefault="00D22EE1">
      <w:pPr>
        <w:numPr>
          <w:ilvl w:val="1"/>
          <w:numId w:val="31"/>
        </w:numPr>
        <w:spacing w:after="0" w:line="360" w:lineRule="auto"/>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za to, co mají děti v šatních skříňkách, nesmí obsahovat nebezpečné věci, ostré předměty, léky apod. – mohou zapříčinit úraz dítěte i jiných dětí – učitelky nejsou povinny kontrolovat jejich obsah.</w:t>
      </w:r>
    </w:p>
    <w:p w:rsidR="00D22EE1" w:rsidRPr="00D22EE1" w:rsidRDefault="00D22EE1" w:rsidP="00D22EE1">
      <w:pPr>
        <w:spacing w:line="360" w:lineRule="auto"/>
        <w:ind w:left="360"/>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MŠ NEMO je pojištěna proti krádeži, má uzavřenou úrazovou pojistku a pojištění odpovědnosti.</w:t>
      </w:r>
    </w:p>
    <w:p w:rsidR="00D22EE1" w:rsidRPr="00D22EE1" w:rsidRDefault="00D22EE1" w:rsidP="00D22EE1">
      <w:pPr>
        <w:ind w:left="360"/>
        <w:contextualSpacing/>
        <w:rPr>
          <w:rFonts w:ascii="Times New Roman" w:eastAsia="Times New Roman" w:hAnsi="Times New Roman" w:cs="Times New Roman"/>
          <w:b/>
          <w:sz w:val="24"/>
          <w:szCs w:val="24"/>
        </w:rPr>
      </w:pPr>
    </w:p>
    <w:p w:rsidR="008807B9" w:rsidRDefault="0051523C" w:rsidP="0051523C">
      <w:pPr>
        <w:pStyle w:val="Nadpis2"/>
        <w:rPr>
          <w:rFonts w:ascii="Times New Roman" w:eastAsia="Times New Roman" w:hAnsi="Times New Roman" w:cs="Times New Roman"/>
          <w:sz w:val="24"/>
          <w:szCs w:val="24"/>
        </w:rPr>
      </w:pPr>
      <w:bookmarkStart w:id="36" w:name="_Toc129973401"/>
      <w:r w:rsidRPr="0051523C">
        <w:rPr>
          <w:rFonts w:ascii="Times New Roman" w:eastAsia="Times New Roman" w:hAnsi="Times New Roman" w:cs="Times New Roman"/>
          <w:sz w:val="24"/>
          <w:szCs w:val="24"/>
        </w:rPr>
        <w:t xml:space="preserve">3. </w:t>
      </w:r>
      <w:r w:rsidR="00D22EE1" w:rsidRPr="0051523C">
        <w:rPr>
          <w:rFonts w:ascii="Times New Roman" w:eastAsia="Times New Roman" w:hAnsi="Times New Roman" w:cs="Times New Roman"/>
          <w:sz w:val="24"/>
          <w:szCs w:val="24"/>
        </w:rPr>
        <w:t xml:space="preserve"> Ochrana před sociálně patologickými jevy a před projevy diskriminace, nepřátelství nebo</w:t>
      </w:r>
      <w:bookmarkEnd w:id="36"/>
    </w:p>
    <w:p w:rsidR="00D22EE1" w:rsidRPr="0051523C" w:rsidRDefault="008807B9" w:rsidP="0051523C">
      <w:pPr>
        <w:pStyle w:val="Nadpis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EE1" w:rsidRPr="00515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37" w:name="_Toc129973402"/>
      <w:r w:rsidR="00D22EE1" w:rsidRPr="0051523C">
        <w:rPr>
          <w:rFonts w:ascii="Times New Roman" w:eastAsia="Times New Roman" w:hAnsi="Times New Roman" w:cs="Times New Roman"/>
          <w:sz w:val="24"/>
          <w:szCs w:val="24"/>
        </w:rPr>
        <w:t>násilí</w:t>
      </w:r>
      <w:bookmarkEnd w:id="37"/>
    </w:p>
    <w:p w:rsidR="00D22EE1" w:rsidRPr="00D22EE1" w:rsidRDefault="00D22EE1" w:rsidP="00D22EE1">
      <w:pPr>
        <w:spacing w:line="360" w:lineRule="auto"/>
        <w:ind w:left="708"/>
        <w:contextualSpacing/>
        <w:rPr>
          <w:rFonts w:ascii="Times New Roman" w:eastAsia="Times New Roman" w:hAnsi="Times New Roman" w:cs="Times New Roman"/>
          <w:sz w:val="24"/>
          <w:szCs w:val="24"/>
        </w:rPr>
      </w:pPr>
      <w:r w:rsidRPr="00D22EE1">
        <w:rPr>
          <w:rFonts w:ascii="Times New Roman" w:eastAsia="Times New Roman" w:hAnsi="Times New Roman" w:cs="Times New Roman"/>
          <w:sz w:val="24"/>
          <w:szCs w:val="24"/>
        </w:rPr>
        <w:t xml:space="preserve">V rámci školního vzdělávacího programu MŠ NEMO jsou děti nenásilnou formou a přiměřeně k věku vedeny pochopit a porozumět dané problematice. Neustálým sledováním dětí a celého kolektivu se snažíme odhalit případný problém a řešit jej hned v zárodku. V MŠ a ZŠ působí ředitelka jako výchovná poradkyně, uplatňuje preventivní program </w:t>
      </w:r>
      <w:proofErr w:type="spellStart"/>
      <w:r w:rsidRPr="00D22EE1">
        <w:rPr>
          <w:rFonts w:ascii="Times New Roman" w:eastAsia="Times New Roman" w:hAnsi="Times New Roman" w:cs="Times New Roman"/>
          <w:sz w:val="24"/>
          <w:szCs w:val="24"/>
        </w:rPr>
        <w:t>Zipyho</w:t>
      </w:r>
      <w:proofErr w:type="spellEnd"/>
      <w:r w:rsidRPr="00D22EE1">
        <w:rPr>
          <w:rFonts w:ascii="Times New Roman" w:eastAsia="Times New Roman" w:hAnsi="Times New Roman" w:cs="Times New Roman"/>
          <w:sz w:val="24"/>
          <w:szCs w:val="24"/>
        </w:rPr>
        <w:t xml:space="preserve"> kamarádi.</w:t>
      </w:r>
    </w:p>
    <w:p w:rsidR="00D22EE1" w:rsidRPr="00D22EE1" w:rsidRDefault="00D22EE1" w:rsidP="00D22EE1">
      <w:pPr>
        <w:spacing w:line="360" w:lineRule="auto"/>
        <w:ind w:left="708"/>
        <w:contextualSpacing/>
        <w:rPr>
          <w:rFonts w:ascii="Times New Roman" w:eastAsia="Times New Roman" w:hAnsi="Times New Roman" w:cs="Times New Roman"/>
          <w:b/>
          <w:sz w:val="24"/>
          <w:szCs w:val="24"/>
        </w:rPr>
      </w:pPr>
      <w:r w:rsidRPr="00D22EE1">
        <w:rPr>
          <w:rFonts w:ascii="Times New Roman" w:eastAsia="Times New Roman" w:hAnsi="Times New Roman" w:cs="Times New Roman"/>
          <w:b/>
          <w:sz w:val="24"/>
          <w:szCs w:val="24"/>
        </w:rPr>
        <w:t xml:space="preserve">MŠ a ZŠ </w:t>
      </w:r>
      <w:r w:rsidR="0051523C">
        <w:rPr>
          <w:rFonts w:ascii="Times New Roman" w:eastAsia="Times New Roman" w:hAnsi="Times New Roman" w:cs="Times New Roman"/>
          <w:b/>
          <w:sz w:val="24"/>
          <w:szCs w:val="24"/>
        </w:rPr>
        <w:t xml:space="preserve">NEMO </w:t>
      </w:r>
      <w:r w:rsidRPr="00D22EE1">
        <w:rPr>
          <w:rFonts w:ascii="Times New Roman" w:eastAsia="Times New Roman" w:hAnsi="Times New Roman" w:cs="Times New Roman"/>
          <w:b/>
          <w:sz w:val="24"/>
          <w:szCs w:val="24"/>
        </w:rPr>
        <w:t>má zpracován Preventivní program</w:t>
      </w:r>
      <w:r w:rsidR="008807B9">
        <w:rPr>
          <w:rFonts w:ascii="Times New Roman" w:eastAsia="Times New Roman" w:hAnsi="Times New Roman" w:cs="Times New Roman"/>
          <w:b/>
          <w:sz w:val="24"/>
          <w:szCs w:val="24"/>
        </w:rPr>
        <w:t>.</w:t>
      </w:r>
    </w:p>
    <w:p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rsidR="00D22EE1" w:rsidRPr="00D22EE1" w:rsidRDefault="00D22EE1" w:rsidP="00D22EE1">
      <w:pPr>
        <w:spacing w:after="0" w:line="360" w:lineRule="auto"/>
        <w:rPr>
          <w:rFonts w:ascii="Times New Roman" w:eastAsia="Times New Roman" w:hAnsi="Times New Roman" w:cs="Times New Roman"/>
          <w:color w:val="00B050"/>
          <w:sz w:val="24"/>
          <w:szCs w:val="24"/>
        </w:rPr>
      </w:pPr>
      <w:r w:rsidRPr="00D22EE1">
        <w:rPr>
          <w:rFonts w:ascii="Times New Roman" w:eastAsia="Times New Roman" w:hAnsi="Times New Roman" w:cs="Times New Roman"/>
          <w:sz w:val="24"/>
          <w:szCs w:val="24"/>
        </w:rPr>
        <w:t xml:space="preserve">     </w:t>
      </w:r>
    </w:p>
    <w:p w:rsidR="0051523C" w:rsidRDefault="00A96C1D" w:rsidP="00A96C1D">
      <w:pPr>
        <w:pStyle w:val="Nadpis2"/>
        <w:rPr>
          <w:rFonts w:ascii="Times New Roman" w:eastAsia="Times New Roman" w:hAnsi="Times New Roman" w:cs="Times New Roman"/>
          <w:b/>
          <w:bCs/>
          <w:caps/>
        </w:rPr>
      </w:pPr>
      <w:bookmarkStart w:id="38" w:name="_Toc129973403"/>
      <w:r w:rsidRPr="00A96C1D">
        <w:rPr>
          <w:rFonts w:ascii="Times New Roman" w:eastAsia="Times New Roman" w:hAnsi="Times New Roman" w:cs="Times New Roman"/>
          <w:b/>
          <w:bCs/>
        </w:rPr>
        <w:lastRenderedPageBreak/>
        <w:t xml:space="preserve">VI. </w:t>
      </w:r>
      <w:r w:rsidR="0051523C" w:rsidRPr="00A96C1D">
        <w:rPr>
          <w:rFonts w:ascii="Times New Roman" w:eastAsia="Times New Roman" w:hAnsi="Times New Roman" w:cs="Times New Roman"/>
          <w:b/>
          <w:bCs/>
        </w:rPr>
        <w:t xml:space="preserve">PODMÍNKY ZACHÁZENÍ S MAJETKEM  ŠKOLY  ZE  STRANY  DĚTÍ     A </w:t>
      </w:r>
      <w:r w:rsidR="0051523C" w:rsidRPr="00A96C1D">
        <w:rPr>
          <w:rFonts w:ascii="Times New Roman" w:eastAsia="Times New Roman" w:hAnsi="Times New Roman" w:cs="Times New Roman"/>
          <w:b/>
          <w:bCs/>
          <w:caps/>
        </w:rPr>
        <w:t>jejich zákonných zástupců</w:t>
      </w:r>
      <w:bookmarkEnd w:id="38"/>
    </w:p>
    <w:p w:rsidR="0051523C" w:rsidRPr="0051523C" w:rsidRDefault="00A96C1D">
      <w:pPr>
        <w:numPr>
          <w:ilvl w:val="0"/>
          <w:numId w:val="34"/>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D</w:t>
      </w:r>
      <w:r w:rsidR="0051523C" w:rsidRPr="0051523C">
        <w:rPr>
          <w:rFonts w:ascii="Times New Roman" w:eastAsia="Times New Roman" w:hAnsi="Times New Roman" w:cs="Times New Roman"/>
          <w:sz w:val="24"/>
          <w:szCs w:val="24"/>
        </w:rPr>
        <w:t xml:space="preserve">ěti dbají na pořádek a čistotu ve škole, dodržují přezouvání, úklid školních pomůcek a péči o ně. </w:t>
      </w:r>
    </w:p>
    <w:p w:rsidR="0051523C" w:rsidRPr="0051523C" w:rsidRDefault="0051523C">
      <w:pPr>
        <w:numPr>
          <w:ilvl w:val="0"/>
          <w:numId w:val="35"/>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Při pobytu v MŠ NEMO jsou zákonní zástupci dětí povinni chovat se tak, aby nepoškozovali majetek MŠ a v případě, že zjistí jeho poškození, nahlásili tuto skutečnost zaměstnanci školy.</w:t>
      </w:r>
    </w:p>
    <w:p w:rsidR="0051523C" w:rsidRPr="0051523C" w:rsidRDefault="00A96C1D">
      <w:pPr>
        <w:numPr>
          <w:ilvl w:val="0"/>
          <w:numId w:val="36"/>
        </w:num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8807B9">
        <w:rPr>
          <w:rFonts w:ascii="Times New Roman" w:eastAsia="Times New Roman" w:hAnsi="Times New Roman" w:cs="Times New Roman"/>
          <w:sz w:val="24"/>
          <w:szCs w:val="24"/>
        </w:rPr>
        <w:t>Zaměstnanci</w:t>
      </w:r>
      <w:r w:rsidR="0051523C" w:rsidRPr="0051523C">
        <w:rPr>
          <w:rFonts w:ascii="Times New Roman" w:eastAsia="Times New Roman" w:hAnsi="Times New Roman" w:cs="Times New Roman"/>
          <w:sz w:val="24"/>
          <w:szCs w:val="24"/>
        </w:rPr>
        <w:t xml:space="preserve">, děti i rodiče respektují další vzájemné dohody, podporující pravidla školního řádu. </w:t>
      </w:r>
    </w:p>
    <w:p w:rsidR="0051523C" w:rsidRPr="0051523C" w:rsidRDefault="0051523C">
      <w:pPr>
        <w:numPr>
          <w:ilvl w:val="0"/>
          <w:numId w:val="37"/>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Stane-li se, že děti v důsledku nedodržení pravidel poškodí majetek školy, jsou vedeny k nápravě a řešení (např. poškození hraček, pokreslené zdi apod.). V případě, že nemohou situaci napravit samy, je nutná pomoc zákonných zástupců.</w:t>
      </w:r>
    </w:p>
    <w:p w:rsidR="0051523C" w:rsidRPr="0051523C" w:rsidRDefault="0051523C">
      <w:pPr>
        <w:numPr>
          <w:ilvl w:val="0"/>
          <w:numId w:val="38"/>
        </w:numPr>
        <w:spacing w:after="0" w:line="360" w:lineRule="auto"/>
        <w:jc w:val="both"/>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V případě většího rozsahu poškození majetku školy (rozbité sklo, umyvadlo, skříňka atd.) podílí se na řešení zákonní zástupci</w:t>
      </w:r>
      <w:r w:rsidR="00A96C1D" w:rsidRPr="008807B9">
        <w:rPr>
          <w:rFonts w:ascii="Times New Roman" w:eastAsia="Times New Roman" w:hAnsi="Times New Roman" w:cs="Times New Roman"/>
          <w:sz w:val="24"/>
          <w:szCs w:val="24"/>
        </w:rPr>
        <w:t>.</w:t>
      </w:r>
    </w:p>
    <w:p w:rsidR="0051523C" w:rsidRPr="0051523C" w:rsidRDefault="0051523C" w:rsidP="0051523C">
      <w:pPr>
        <w:spacing w:after="0" w:line="360" w:lineRule="auto"/>
        <w:rPr>
          <w:rFonts w:ascii="Times New Roman" w:eastAsia="Times New Roman" w:hAnsi="Times New Roman" w:cs="Times New Roman"/>
          <w:color w:val="00B050"/>
        </w:rPr>
      </w:pPr>
    </w:p>
    <w:p w:rsidR="00A96C1D" w:rsidRDefault="00A96C1D" w:rsidP="00A96C1D">
      <w:pPr>
        <w:pStyle w:val="Nadpis2"/>
        <w:rPr>
          <w:rFonts w:ascii="Times New Roman" w:eastAsia="Times New Roman" w:hAnsi="Times New Roman" w:cs="Times New Roman"/>
          <w:b/>
          <w:bCs/>
        </w:rPr>
      </w:pPr>
      <w:bookmarkStart w:id="39" w:name="_Toc129973404"/>
      <w:r w:rsidRPr="00A96C1D">
        <w:rPr>
          <w:rFonts w:ascii="Times New Roman" w:eastAsia="Times New Roman" w:hAnsi="Times New Roman" w:cs="Times New Roman"/>
          <w:b/>
          <w:bCs/>
        </w:rPr>
        <w:t>VII. PRAVIDLA PRO HODNOCENÍ VÝSLEDKŮ VZDĚLÁVÁNÍ</w:t>
      </w:r>
      <w:bookmarkEnd w:id="39"/>
    </w:p>
    <w:p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0" w:name="_Toc129973405"/>
      <w:r w:rsidRPr="008807B9">
        <w:rPr>
          <w:rFonts w:ascii="Times New Roman" w:eastAsia="Times New Roman" w:hAnsi="Times New Roman" w:cs="Times New Roman"/>
          <w:sz w:val="24"/>
          <w:szCs w:val="24"/>
        </w:rPr>
        <w:t>Mateřská škola NEMO má zpracovaný vlastní Školní vzdělávací program, který vychází z Rámcového vzdělávacího programu pro předškolní vzdělávání.</w:t>
      </w:r>
      <w:bookmarkEnd w:id="40"/>
    </w:p>
    <w:p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1" w:name="_Toc129973406"/>
      <w:r w:rsidRPr="008807B9">
        <w:rPr>
          <w:rFonts w:ascii="Times New Roman" w:eastAsia="Times New Roman" w:hAnsi="Times New Roman" w:cs="Times New Roman"/>
          <w:sz w:val="24"/>
          <w:szCs w:val="24"/>
        </w:rPr>
        <w:t>V něm jsou obsaženy očekávané výstupy, kterých by mělo dítě dosáhnout.</w:t>
      </w:r>
      <w:bookmarkEnd w:id="41"/>
    </w:p>
    <w:p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2" w:name="_Toc129973407"/>
      <w:r w:rsidRPr="008807B9">
        <w:rPr>
          <w:rFonts w:ascii="Times New Roman" w:eastAsia="Times New Roman" w:hAnsi="Times New Roman" w:cs="Times New Roman"/>
          <w:sz w:val="24"/>
          <w:szCs w:val="24"/>
        </w:rPr>
        <w:t>Učitelky/učitelé si vedou záznamy o dětech (diagnostiky) a portfolia s jejich pracemi. Mohou tak sledovat vývoj dítěte v průběhu předškolního vzdělávání.</w:t>
      </w:r>
      <w:bookmarkEnd w:id="42"/>
      <w:r w:rsidRPr="008807B9">
        <w:rPr>
          <w:rFonts w:ascii="Times New Roman" w:eastAsia="Times New Roman" w:hAnsi="Times New Roman" w:cs="Times New Roman"/>
          <w:sz w:val="24"/>
          <w:szCs w:val="24"/>
        </w:rPr>
        <w:t xml:space="preserve"> </w:t>
      </w:r>
    </w:p>
    <w:p w:rsidR="00A96C1D" w:rsidRPr="008807B9" w:rsidRDefault="00A96C1D" w:rsidP="00A96C1D">
      <w:pPr>
        <w:keepNext/>
        <w:spacing w:after="0" w:line="360" w:lineRule="auto"/>
        <w:ind w:left="360"/>
        <w:outlineLvl w:val="1"/>
        <w:rPr>
          <w:rFonts w:ascii="Times New Roman" w:eastAsia="Times New Roman" w:hAnsi="Times New Roman" w:cs="Times New Roman"/>
          <w:sz w:val="24"/>
          <w:szCs w:val="24"/>
        </w:rPr>
      </w:pPr>
      <w:bookmarkStart w:id="43" w:name="_Toc129973408"/>
      <w:r w:rsidRPr="008807B9">
        <w:rPr>
          <w:rFonts w:ascii="Times New Roman" w:eastAsia="Times New Roman" w:hAnsi="Times New Roman" w:cs="Times New Roman"/>
          <w:sz w:val="24"/>
          <w:szCs w:val="24"/>
        </w:rPr>
        <w:t xml:space="preserve">S výsledky jsou rodiče </w:t>
      </w:r>
      <w:r w:rsidR="00A366D6" w:rsidRPr="008807B9">
        <w:rPr>
          <w:rFonts w:ascii="Times New Roman" w:eastAsia="Times New Roman" w:hAnsi="Times New Roman" w:cs="Times New Roman"/>
          <w:sz w:val="24"/>
          <w:szCs w:val="24"/>
        </w:rPr>
        <w:t xml:space="preserve">pravidelně </w:t>
      </w:r>
      <w:r w:rsidRPr="008807B9">
        <w:rPr>
          <w:rFonts w:ascii="Times New Roman" w:eastAsia="Times New Roman" w:hAnsi="Times New Roman" w:cs="Times New Roman"/>
          <w:sz w:val="24"/>
          <w:szCs w:val="24"/>
        </w:rPr>
        <w:t>seznamováni na individuálních konzultacích</w:t>
      </w:r>
      <w:r w:rsidR="00585288" w:rsidRPr="008807B9">
        <w:rPr>
          <w:rFonts w:ascii="Times New Roman" w:eastAsia="Times New Roman" w:hAnsi="Times New Roman" w:cs="Times New Roman"/>
          <w:sz w:val="24"/>
          <w:szCs w:val="24"/>
        </w:rPr>
        <w:t xml:space="preserve"> a jsou jim případně doporučovány další postupy</w:t>
      </w:r>
      <w:r w:rsidR="00A366D6" w:rsidRPr="008807B9">
        <w:rPr>
          <w:rFonts w:ascii="Times New Roman" w:eastAsia="Times New Roman" w:hAnsi="Times New Roman" w:cs="Times New Roman"/>
          <w:sz w:val="24"/>
          <w:szCs w:val="24"/>
        </w:rPr>
        <w:t xml:space="preserve"> při výchově a vzdělávání</w:t>
      </w:r>
      <w:r w:rsidR="00585288" w:rsidRPr="008807B9">
        <w:rPr>
          <w:rFonts w:ascii="Times New Roman" w:eastAsia="Times New Roman" w:hAnsi="Times New Roman" w:cs="Times New Roman"/>
          <w:sz w:val="24"/>
          <w:szCs w:val="24"/>
        </w:rPr>
        <w:t>.</w:t>
      </w:r>
      <w:bookmarkEnd w:id="43"/>
    </w:p>
    <w:p w:rsidR="00585288" w:rsidRPr="008807B9" w:rsidRDefault="00585288" w:rsidP="00A96C1D">
      <w:pPr>
        <w:keepNext/>
        <w:spacing w:after="0" w:line="360" w:lineRule="auto"/>
        <w:ind w:left="360"/>
        <w:outlineLvl w:val="1"/>
        <w:rPr>
          <w:rFonts w:ascii="Times New Roman" w:eastAsia="Times New Roman" w:hAnsi="Times New Roman" w:cs="Times New Roman"/>
          <w:sz w:val="24"/>
          <w:szCs w:val="24"/>
        </w:rPr>
      </w:pPr>
      <w:bookmarkStart w:id="44" w:name="_Toc129973409"/>
      <w:r w:rsidRPr="008807B9">
        <w:rPr>
          <w:rFonts w:ascii="Times New Roman" w:eastAsia="Times New Roman" w:hAnsi="Times New Roman" w:cs="Times New Roman"/>
          <w:sz w:val="24"/>
          <w:szCs w:val="24"/>
        </w:rPr>
        <w:t>Děti v režimu povinného předškolního vzdělávání jsou testovány výchovnou poradkyní na školní zralost. Výsledky jsou konzultovány s rodiči zpravidla na podzim.</w:t>
      </w:r>
      <w:bookmarkEnd w:id="44"/>
    </w:p>
    <w:p w:rsidR="00A96C1D" w:rsidRDefault="00A96C1D" w:rsidP="00A96C1D">
      <w:pPr>
        <w:keepNext/>
        <w:spacing w:after="0" w:line="360" w:lineRule="auto"/>
        <w:ind w:left="360"/>
        <w:outlineLvl w:val="1"/>
        <w:rPr>
          <w:rFonts w:ascii="Times New Roman" w:eastAsia="Times New Roman" w:hAnsi="Times New Roman" w:cs="Times New Roman"/>
          <w:b/>
          <w:bCs/>
        </w:rPr>
      </w:pPr>
    </w:p>
    <w:p w:rsidR="0051523C" w:rsidRDefault="00A96C1D" w:rsidP="00A96C1D">
      <w:pPr>
        <w:pStyle w:val="Nadpis2"/>
        <w:rPr>
          <w:rFonts w:ascii="Times New Roman" w:eastAsia="Times New Roman" w:hAnsi="Times New Roman" w:cs="Times New Roman"/>
          <w:b/>
          <w:bCs/>
        </w:rPr>
      </w:pPr>
      <w:bookmarkStart w:id="45" w:name="_Toc129973410"/>
      <w:r w:rsidRPr="00A96C1D">
        <w:rPr>
          <w:rFonts w:ascii="Times New Roman" w:eastAsia="Times New Roman" w:hAnsi="Times New Roman" w:cs="Times New Roman"/>
          <w:b/>
          <w:bCs/>
        </w:rPr>
        <w:t xml:space="preserve">VIII. </w:t>
      </w:r>
      <w:r w:rsidR="0051523C" w:rsidRPr="00A96C1D">
        <w:rPr>
          <w:rFonts w:ascii="Times New Roman" w:eastAsia="Times New Roman" w:hAnsi="Times New Roman" w:cs="Times New Roman"/>
          <w:b/>
          <w:bCs/>
        </w:rPr>
        <w:t xml:space="preserve"> ZÁVĚREČNÁ  USTANOVENÍ</w:t>
      </w:r>
      <w:bookmarkEnd w:id="45"/>
    </w:p>
    <w:p w:rsidR="0051523C" w:rsidRPr="0051523C" w:rsidRDefault="0051523C">
      <w:pPr>
        <w:numPr>
          <w:ilvl w:val="0"/>
          <w:numId w:val="39"/>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Tento školní  řád  nabývá účinnosti dne </w:t>
      </w:r>
      <w:r w:rsidR="00A96C1D">
        <w:rPr>
          <w:rFonts w:ascii="Times New Roman" w:eastAsia="Times New Roman" w:hAnsi="Times New Roman" w:cs="Times New Roman"/>
        </w:rPr>
        <w:t>20.3.2023</w:t>
      </w:r>
    </w:p>
    <w:p w:rsidR="0051523C" w:rsidRPr="0051523C" w:rsidRDefault="0051523C">
      <w:pPr>
        <w:numPr>
          <w:ilvl w:val="0"/>
          <w:numId w:val="40"/>
        </w:numPr>
        <w:overflowPunct w:val="0"/>
        <w:autoSpaceDE w:val="0"/>
        <w:autoSpaceDN w:val="0"/>
        <w:adjustRightInd w:val="0"/>
        <w:spacing w:after="0" w:line="360" w:lineRule="auto"/>
        <w:textAlignment w:val="baseline"/>
        <w:rPr>
          <w:rFonts w:ascii="Times New Roman" w:eastAsia="Times New Roman" w:hAnsi="Times New Roman" w:cs="Times New Roman"/>
        </w:rPr>
      </w:pPr>
      <w:r w:rsidRPr="0051523C">
        <w:rPr>
          <w:rFonts w:ascii="Times New Roman" w:eastAsia="Times New Roman" w:hAnsi="Times New Roman" w:cs="Times New Roman"/>
        </w:rPr>
        <w:t xml:space="preserve">Ředitelka  zajistí seznámení zaměstnanců a zákonných zástupců dětí s obsahem tohoto školního řádu. </w:t>
      </w:r>
    </w:p>
    <w:p w:rsidR="0051523C" w:rsidRPr="0051523C" w:rsidRDefault="0051523C">
      <w:pPr>
        <w:numPr>
          <w:ilvl w:val="0"/>
          <w:numId w:val="41"/>
        </w:numPr>
        <w:autoSpaceDE w:val="0"/>
        <w:autoSpaceDN w:val="0"/>
        <w:adjustRightInd w:val="0"/>
        <w:spacing w:after="0" w:line="360" w:lineRule="auto"/>
        <w:rPr>
          <w:rFonts w:ascii="Times New Roman" w:eastAsia="Times New Roman" w:hAnsi="Times New Roman" w:cs="Times New Roman"/>
        </w:rPr>
      </w:pPr>
      <w:r w:rsidRPr="0051523C">
        <w:rPr>
          <w:rFonts w:ascii="Times New Roman" w:eastAsia="Times New Roman" w:hAnsi="Times New Roman" w:cs="Times New Roman"/>
        </w:rPr>
        <w:t xml:space="preserve">Školní řád je zveřejněn v šatně na přístupném místě. </w:t>
      </w:r>
    </w:p>
    <w:p w:rsidR="0051523C" w:rsidRPr="0051523C" w:rsidRDefault="0051523C" w:rsidP="0051523C">
      <w:pPr>
        <w:spacing w:after="0" w:line="360" w:lineRule="auto"/>
        <w:rPr>
          <w:rFonts w:ascii="Times New Roman" w:eastAsia="Times New Roman" w:hAnsi="Times New Roman" w:cs="Times New Roman"/>
          <w:sz w:val="24"/>
          <w:szCs w:val="24"/>
        </w:rPr>
      </w:pPr>
    </w:p>
    <w:p w:rsidR="0051523C" w:rsidRPr="0051523C" w:rsidRDefault="0051523C" w:rsidP="0051523C">
      <w:pPr>
        <w:spacing w:after="0" w:line="360" w:lineRule="auto"/>
        <w:rPr>
          <w:rFonts w:ascii="Times New Roman" w:eastAsia="Times New Roman" w:hAnsi="Times New Roman" w:cs="Times New Roman"/>
          <w:sz w:val="24"/>
          <w:szCs w:val="24"/>
        </w:rPr>
      </w:pPr>
      <w:r w:rsidRPr="0051523C">
        <w:rPr>
          <w:rFonts w:ascii="Times New Roman" w:eastAsia="Times New Roman" w:hAnsi="Times New Roman" w:cs="Times New Roman"/>
          <w:sz w:val="24"/>
          <w:szCs w:val="24"/>
        </w:rPr>
        <w:t>Mgr. Lenka Sosnovcová</w:t>
      </w:r>
      <w:r w:rsidR="008807B9">
        <w:rPr>
          <w:rFonts w:ascii="Times New Roman" w:eastAsia="Times New Roman" w:hAnsi="Times New Roman" w:cs="Times New Roman"/>
          <w:sz w:val="24"/>
          <w:szCs w:val="24"/>
        </w:rPr>
        <w:t>, ř</w:t>
      </w:r>
      <w:r w:rsidRPr="0051523C">
        <w:rPr>
          <w:rFonts w:ascii="Times New Roman" w:eastAsia="Times New Roman" w:hAnsi="Times New Roman" w:cs="Times New Roman"/>
          <w:sz w:val="24"/>
          <w:szCs w:val="24"/>
        </w:rPr>
        <w:t xml:space="preserve">editelka MŠ  NEMO                                       </w:t>
      </w:r>
    </w:p>
    <w:p w:rsidR="00F66C18" w:rsidRPr="00F66C18" w:rsidRDefault="00F66C18" w:rsidP="00F66C18"/>
    <w:sectPr w:rsidR="00F66C18" w:rsidRPr="00F66C1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318" w:rsidRDefault="003D1318" w:rsidP="003C6159">
      <w:pPr>
        <w:spacing w:after="0" w:line="240" w:lineRule="auto"/>
      </w:pPr>
      <w:r>
        <w:separator/>
      </w:r>
    </w:p>
  </w:endnote>
  <w:endnote w:type="continuationSeparator" w:id="0">
    <w:p w:rsidR="003D1318" w:rsidRDefault="003D1318" w:rsidP="003C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49251"/>
      <w:docPartObj>
        <w:docPartGallery w:val="Page Numbers (Bottom of Page)"/>
        <w:docPartUnique/>
      </w:docPartObj>
    </w:sdtPr>
    <w:sdtContent>
      <w:p w:rsidR="003C6159" w:rsidRDefault="003C6159">
        <w:pPr>
          <w:pStyle w:val="Zpat"/>
          <w:jc w:val="center"/>
        </w:pPr>
        <w:r>
          <w:fldChar w:fldCharType="begin"/>
        </w:r>
        <w:r>
          <w:instrText>PAGE   \* MERGEFORMAT</w:instrText>
        </w:r>
        <w:r>
          <w:fldChar w:fldCharType="separate"/>
        </w:r>
        <w:r>
          <w:t>2</w:t>
        </w:r>
        <w:r>
          <w:fldChar w:fldCharType="end"/>
        </w:r>
      </w:p>
    </w:sdtContent>
  </w:sdt>
  <w:p w:rsidR="003C6159" w:rsidRDefault="003C6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318" w:rsidRDefault="003D1318" w:rsidP="003C6159">
      <w:pPr>
        <w:spacing w:after="0" w:line="240" w:lineRule="auto"/>
      </w:pPr>
      <w:r>
        <w:separator/>
      </w:r>
    </w:p>
  </w:footnote>
  <w:footnote w:type="continuationSeparator" w:id="0">
    <w:p w:rsidR="003D1318" w:rsidRDefault="003D1318" w:rsidP="003C6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1918" w:rsidRDefault="001F1918" w:rsidP="001F1918">
    <w:pPr>
      <w:pStyle w:val="Zhlav"/>
      <w:jc w:val="center"/>
    </w:pPr>
    <w:r>
      <w:t>Mateřská škola a Základní škola NEMO</w:t>
    </w:r>
  </w:p>
  <w:p w:rsidR="001F1918" w:rsidRDefault="001F1918" w:rsidP="001F1918">
    <w:pPr>
      <w:pStyle w:val="Zhlav"/>
      <w:jc w:val="center"/>
    </w:pPr>
    <w:r>
      <w:t>Nad Bahnivkou 140, 251 01 Říčany</w:t>
    </w:r>
  </w:p>
  <w:p w:rsidR="001F1918" w:rsidRDefault="001F1918" w:rsidP="001F1918">
    <w:pPr>
      <w:pStyle w:val="Zhlav"/>
      <w:jc w:val="center"/>
    </w:pPr>
    <w:r>
      <w:t>IČ: 71342281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5D5B"/>
    <w:multiLevelType w:val="hybridMultilevel"/>
    <w:tmpl w:val="1F1CDB54"/>
    <w:lvl w:ilvl="0" w:tplc="04050001">
      <w:start w:val="1"/>
      <w:numFmt w:val="bullet"/>
      <w:lvlText w:val=""/>
      <w:lvlJc w:val="left"/>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7269F"/>
    <w:multiLevelType w:val="hybridMultilevel"/>
    <w:tmpl w:val="B43AA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C6CE3"/>
    <w:multiLevelType w:val="hybridMultilevel"/>
    <w:tmpl w:val="3432DD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355A6E"/>
    <w:multiLevelType w:val="hybridMultilevel"/>
    <w:tmpl w:val="0EAE7290"/>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BA70E1"/>
    <w:multiLevelType w:val="hybridMultilevel"/>
    <w:tmpl w:val="59CEA8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000CA"/>
    <w:multiLevelType w:val="hybridMultilevel"/>
    <w:tmpl w:val="DAF0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87130"/>
    <w:multiLevelType w:val="hybridMultilevel"/>
    <w:tmpl w:val="18E80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8E7CBA"/>
    <w:multiLevelType w:val="hybridMultilevel"/>
    <w:tmpl w:val="76645C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C737A6"/>
    <w:multiLevelType w:val="hybridMultilevel"/>
    <w:tmpl w:val="35B866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795C3F"/>
    <w:multiLevelType w:val="hybridMultilevel"/>
    <w:tmpl w:val="BE30ABF0"/>
    <w:lvl w:ilvl="0" w:tplc="0405000F">
      <w:start w:val="1"/>
      <w:numFmt w:val="decimal"/>
      <w:lvlText w:val="%1."/>
      <w:lvlJc w:val="left"/>
      <w:pPr>
        <w:ind w:left="720" w:hanging="360"/>
      </w:pPr>
      <w:rPr>
        <w:rFonts w:hint="default"/>
      </w:rPr>
    </w:lvl>
    <w:lvl w:ilvl="1" w:tplc="0405000D">
      <w:start w:val="1"/>
      <w:numFmt w:val="bullet"/>
      <w:lvlText w:val=""/>
      <w:lvlJc w:val="left"/>
      <w:pPr>
        <w:tabs>
          <w:tab w:val="num" w:pos="1440"/>
        </w:tabs>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E0502"/>
    <w:multiLevelType w:val="hybridMultilevel"/>
    <w:tmpl w:val="9340A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1641D"/>
    <w:multiLevelType w:val="hybridMultilevel"/>
    <w:tmpl w:val="17C8D0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027D55"/>
    <w:multiLevelType w:val="hybridMultilevel"/>
    <w:tmpl w:val="059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636990"/>
    <w:multiLevelType w:val="hybridMultilevel"/>
    <w:tmpl w:val="299A6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DE3E96"/>
    <w:multiLevelType w:val="hybridMultilevel"/>
    <w:tmpl w:val="99ECA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13AA2"/>
    <w:multiLevelType w:val="hybridMultilevel"/>
    <w:tmpl w:val="2480B3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4EB1"/>
    <w:multiLevelType w:val="hybridMultilevel"/>
    <w:tmpl w:val="07D6FBF6"/>
    <w:lvl w:ilvl="0" w:tplc="0405000F">
      <w:start w:val="1"/>
      <w:numFmt w:val="decimal"/>
      <w:lvlText w:val="%1."/>
      <w:lvlJc w:val="left"/>
      <w:pPr>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055D2"/>
    <w:multiLevelType w:val="multilevel"/>
    <w:tmpl w:val="25B014E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00384F"/>
    <w:multiLevelType w:val="hybridMultilevel"/>
    <w:tmpl w:val="E3EA1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B24E24"/>
    <w:multiLevelType w:val="hybridMultilevel"/>
    <w:tmpl w:val="FC7CAD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5E68BF"/>
    <w:multiLevelType w:val="hybridMultilevel"/>
    <w:tmpl w:val="58A4DC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A84A30"/>
    <w:multiLevelType w:val="hybridMultilevel"/>
    <w:tmpl w:val="8E12B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F94FCF"/>
    <w:multiLevelType w:val="hybridMultilevel"/>
    <w:tmpl w:val="43381E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95465F"/>
    <w:multiLevelType w:val="hybridMultilevel"/>
    <w:tmpl w:val="C8840AD6"/>
    <w:lvl w:ilvl="0" w:tplc="04050001">
      <w:start w:val="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12EE3"/>
    <w:multiLevelType w:val="hybridMultilevel"/>
    <w:tmpl w:val="E7F2C6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460801"/>
    <w:multiLevelType w:val="hybridMultilevel"/>
    <w:tmpl w:val="849013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537F5B"/>
    <w:multiLevelType w:val="multilevel"/>
    <w:tmpl w:val="2E4EE7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22D1F15"/>
    <w:multiLevelType w:val="multilevel"/>
    <w:tmpl w:val="3EEAEE48"/>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59C61FA"/>
    <w:multiLevelType w:val="hybridMultilevel"/>
    <w:tmpl w:val="0A7477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B55C7"/>
    <w:multiLevelType w:val="hybridMultilevel"/>
    <w:tmpl w:val="EF509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792347"/>
    <w:multiLevelType w:val="hybridMultilevel"/>
    <w:tmpl w:val="3E4A0A86"/>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9DA0B52"/>
    <w:multiLevelType w:val="hybridMultilevel"/>
    <w:tmpl w:val="E3BEA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167FEE"/>
    <w:multiLevelType w:val="hybridMultilevel"/>
    <w:tmpl w:val="3D8228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B8E66C1"/>
    <w:multiLevelType w:val="hybridMultilevel"/>
    <w:tmpl w:val="69EC07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22C592F"/>
    <w:multiLevelType w:val="hybridMultilevel"/>
    <w:tmpl w:val="3C1417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FB7E8D"/>
    <w:multiLevelType w:val="hybridMultilevel"/>
    <w:tmpl w:val="83C0C0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084FE3"/>
    <w:multiLevelType w:val="hybridMultilevel"/>
    <w:tmpl w:val="E15AE3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771582"/>
    <w:multiLevelType w:val="hybridMultilevel"/>
    <w:tmpl w:val="8A02E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99386E"/>
    <w:multiLevelType w:val="hybridMultilevel"/>
    <w:tmpl w:val="14C65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4B4424"/>
    <w:multiLevelType w:val="hybridMultilevel"/>
    <w:tmpl w:val="B14C1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7A2C85"/>
    <w:multiLevelType w:val="hybridMultilevel"/>
    <w:tmpl w:val="4A02C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31183271">
    <w:abstractNumId w:val="40"/>
  </w:num>
  <w:num w:numId="2" w16cid:durableId="1060787116">
    <w:abstractNumId w:val="38"/>
  </w:num>
  <w:num w:numId="3" w16cid:durableId="1255086811">
    <w:abstractNumId w:val="23"/>
  </w:num>
  <w:num w:numId="4" w16cid:durableId="1467701485">
    <w:abstractNumId w:val="26"/>
  </w:num>
  <w:num w:numId="5" w16cid:durableId="1063211949">
    <w:abstractNumId w:val="12"/>
  </w:num>
  <w:num w:numId="6" w16cid:durableId="1371880799">
    <w:abstractNumId w:val="13"/>
  </w:num>
  <w:num w:numId="7" w16cid:durableId="816529288">
    <w:abstractNumId w:val="34"/>
  </w:num>
  <w:num w:numId="8" w16cid:durableId="1964732371">
    <w:abstractNumId w:val="17"/>
  </w:num>
  <w:num w:numId="9" w16cid:durableId="958990132">
    <w:abstractNumId w:val="27"/>
  </w:num>
  <w:num w:numId="10" w16cid:durableId="431054358">
    <w:abstractNumId w:val="10"/>
  </w:num>
  <w:num w:numId="11" w16cid:durableId="1153107507">
    <w:abstractNumId w:val="7"/>
  </w:num>
  <w:num w:numId="12" w16cid:durableId="1989238677">
    <w:abstractNumId w:val="22"/>
  </w:num>
  <w:num w:numId="13" w16cid:durableId="767581655">
    <w:abstractNumId w:val="4"/>
  </w:num>
  <w:num w:numId="14" w16cid:durableId="1046682140">
    <w:abstractNumId w:val="35"/>
  </w:num>
  <w:num w:numId="15" w16cid:durableId="1792355392">
    <w:abstractNumId w:val="8"/>
  </w:num>
  <w:num w:numId="16" w16cid:durableId="1252665857">
    <w:abstractNumId w:val="2"/>
  </w:num>
  <w:num w:numId="17" w16cid:durableId="287392438">
    <w:abstractNumId w:val="18"/>
  </w:num>
  <w:num w:numId="18" w16cid:durableId="349373637">
    <w:abstractNumId w:val="19"/>
  </w:num>
  <w:num w:numId="19" w16cid:durableId="734624368">
    <w:abstractNumId w:val="29"/>
  </w:num>
  <w:num w:numId="20" w16cid:durableId="115100386">
    <w:abstractNumId w:val="21"/>
  </w:num>
  <w:num w:numId="21" w16cid:durableId="268046051">
    <w:abstractNumId w:val="24"/>
  </w:num>
  <w:num w:numId="22" w16cid:durableId="1237321570">
    <w:abstractNumId w:val="5"/>
  </w:num>
  <w:num w:numId="23" w16cid:durableId="1563251461">
    <w:abstractNumId w:val="6"/>
  </w:num>
  <w:num w:numId="24" w16cid:durableId="454956186">
    <w:abstractNumId w:val="39"/>
  </w:num>
  <w:num w:numId="25" w16cid:durableId="467283521">
    <w:abstractNumId w:val="36"/>
  </w:num>
  <w:num w:numId="26" w16cid:durableId="1084303445">
    <w:abstractNumId w:val="14"/>
  </w:num>
  <w:num w:numId="27" w16cid:durableId="196478891">
    <w:abstractNumId w:val="11"/>
  </w:num>
  <w:num w:numId="28" w16cid:durableId="1421945473">
    <w:abstractNumId w:val="31"/>
  </w:num>
  <w:num w:numId="29" w16cid:durableId="1681857507">
    <w:abstractNumId w:val="0"/>
  </w:num>
  <w:num w:numId="30" w16cid:durableId="164514774">
    <w:abstractNumId w:val="16"/>
  </w:num>
  <w:num w:numId="31" w16cid:durableId="534196695">
    <w:abstractNumId w:val="9"/>
  </w:num>
  <w:num w:numId="32" w16cid:durableId="1235510841">
    <w:abstractNumId w:val="15"/>
  </w:num>
  <w:num w:numId="33" w16cid:durableId="1438138008">
    <w:abstractNumId w:val="28"/>
  </w:num>
  <w:num w:numId="34" w16cid:durableId="1727529391">
    <w:abstractNumId w:val="20"/>
  </w:num>
  <w:num w:numId="35" w16cid:durableId="1444224736">
    <w:abstractNumId w:val="25"/>
  </w:num>
  <w:num w:numId="36" w16cid:durableId="920523318">
    <w:abstractNumId w:val="1"/>
  </w:num>
  <w:num w:numId="37" w16cid:durableId="1503469985">
    <w:abstractNumId w:val="32"/>
  </w:num>
  <w:num w:numId="38" w16cid:durableId="1398017040">
    <w:abstractNumId w:val="37"/>
  </w:num>
  <w:num w:numId="39" w16cid:durableId="2069575603">
    <w:abstractNumId w:val="3"/>
  </w:num>
  <w:num w:numId="40" w16cid:durableId="278101551">
    <w:abstractNumId w:val="33"/>
  </w:num>
  <w:num w:numId="41" w16cid:durableId="74534266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1A"/>
    <w:rsid w:val="00014191"/>
    <w:rsid w:val="000535FD"/>
    <w:rsid w:val="001561F1"/>
    <w:rsid w:val="001D3CF4"/>
    <w:rsid w:val="001F1918"/>
    <w:rsid w:val="00202F8A"/>
    <w:rsid w:val="003C6159"/>
    <w:rsid w:val="003D1318"/>
    <w:rsid w:val="00412086"/>
    <w:rsid w:val="0051523C"/>
    <w:rsid w:val="0052180E"/>
    <w:rsid w:val="00585288"/>
    <w:rsid w:val="00740532"/>
    <w:rsid w:val="007A4E78"/>
    <w:rsid w:val="008807B9"/>
    <w:rsid w:val="008E294A"/>
    <w:rsid w:val="00A366D6"/>
    <w:rsid w:val="00A96C1D"/>
    <w:rsid w:val="00B11DF8"/>
    <w:rsid w:val="00C87D24"/>
    <w:rsid w:val="00D22EE1"/>
    <w:rsid w:val="00D91604"/>
    <w:rsid w:val="00DB411A"/>
    <w:rsid w:val="00DD14D6"/>
    <w:rsid w:val="00E97CA1"/>
    <w:rsid w:val="00F20D30"/>
    <w:rsid w:val="00F66C18"/>
    <w:rsid w:val="00F90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A1C09"/>
  <w15:chartTrackingRefBased/>
  <w15:docId w15:val="{9A3DEB21-028F-4E44-8AEE-8972A3FD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11A"/>
    <w:pPr>
      <w:spacing w:after="200" w:line="276" w:lineRule="auto"/>
    </w:pPr>
    <w:rPr>
      <w:rFonts w:eastAsiaTheme="minorEastAsia"/>
      <w:lang w:eastAsia="cs-CZ"/>
    </w:rPr>
  </w:style>
  <w:style w:type="paragraph" w:styleId="Nadpis1">
    <w:name w:val="heading 1"/>
    <w:basedOn w:val="Normln"/>
    <w:next w:val="Normln"/>
    <w:link w:val="Nadpis1Char"/>
    <w:qFormat/>
    <w:rsid w:val="00DB411A"/>
    <w:pPr>
      <w:keepNext/>
      <w:framePr w:hSpace="141" w:wrap="notBeside" w:hAnchor="margin" w:y="547"/>
      <w:spacing w:before="120" w:after="0" w:line="240" w:lineRule="atLeast"/>
      <w:jc w:val="center"/>
      <w:outlineLvl w:val="0"/>
    </w:pPr>
    <w:rPr>
      <w:rFonts w:ascii="Times New Roman" w:eastAsia="Times New Roman" w:hAnsi="Times New Roman" w:cs="Times New Roman"/>
      <w:b/>
      <w:sz w:val="40"/>
      <w:szCs w:val="24"/>
    </w:rPr>
  </w:style>
  <w:style w:type="paragraph" w:styleId="Nadpis2">
    <w:name w:val="heading 2"/>
    <w:basedOn w:val="Normln"/>
    <w:next w:val="Normln"/>
    <w:link w:val="Nadpis2Char"/>
    <w:uiPriority w:val="9"/>
    <w:unhideWhenUsed/>
    <w:qFormat/>
    <w:rsid w:val="007A4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411A"/>
    <w:rPr>
      <w:rFonts w:ascii="Times New Roman" w:eastAsia="Times New Roman" w:hAnsi="Times New Roman" w:cs="Times New Roman"/>
      <w:b/>
      <w:sz w:val="40"/>
      <w:szCs w:val="24"/>
      <w:lang w:eastAsia="cs-CZ"/>
    </w:rPr>
  </w:style>
  <w:style w:type="character" w:styleId="Hypertextovodkaz">
    <w:name w:val="Hyperlink"/>
    <w:basedOn w:val="Standardnpsmoodstavce"/>
    <w:uiPriority w:val="99"/>
    <w:unhideWhenUsed/>
    <w:rsid w:val="00DB411A"/>
    <w:rPr>
      <w:color w:val="0563C1" w:themeColor="hyperlink"/>
      <w:u w:val="single"/>
    </w:rPr>
  </w:style>
  <w:style w:type="paragraph" w:customStyle="1" w:styleId="DefinitionTerm">
    <w:name w:val="Definition Term"/>
    <w:basedOn w:val="Normln"/>
    <w:next w:val="Normln"/>
    <w:rsid w:val="00DB411A"/>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Nadpisobsahu">
    <w:name w:val="TOC Heading"/>
    <w:basedOn w:val="Nadpis1"/>
    <w:next w:val="Normln"/>
    <w:uiPriority w:val="39"/>
    <w:unhideWhenUsed/>
    <w:qFormat/>
    <w:rsid w:val="00DB411A"/>
    <w:pPr>
      <w:keepLines/>
      <w:framePr w:hSpace="0" w:wrap="auto" w:hAnchor="text" w:yAlign="inline"/>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DB411A"/>
    <w:pPr>
      <w:spacing w:after="100"/>
    </w:pPr>
  </w:style>
  <w:style w:type="paragraph" w:styleId="Obsah2">
    <w:name w:val="toc 2"/>
    <w:basedOn w:val="Normln"/>
    <w:next w:val="Normln"/>
    <w:autoRedefine/>
    <w:uiPriority w:val="39"/>
    <w:unhideWhenUsed/>
    <w:rsid w:val="00DB411A"/>
    <w:pPr>
      <w:spacing w:after="100"/>
      <w:ind w:left="220"/>
    </w:pPr>
  </w:style>
  <w:style w:type="paragraph" w:styleId="Obsah3">
    <w:name w:val="toc 3"/>
    <w:basedOn w:val="Normln"/>
    <w:next w:val="Normln"/>
    <w:autoRedefine/>
    <w:uiPriority w:val="39"/>
    <w:unhideWhenUsed/>
    <w:rsid w:val="00DB411A"/>
    <w:pPr>
      <w:spacing w:after="100"/>
      <w:ind w:left="440"/>
    </w:pPr>
  </w:style>
  <w:style w:type="paragraph" w:styleId="Zhlav">
    <w:name w:val="header"/>
    <w:basedOn w:val="Normln"/>
    <w:link w:val="ZhlavChar"/>
    <w:uiPriority w:val="99"/>
    <w:unhideWhenUsed/>
    <w:rsid w:val="003C61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159"/>
    <w:rPr>
      <w:rFonts w:eastAsiaTheme="minorEastAsia"/>
      <w:lang w:eastAsia="cs-CZ"/>
    </w:rPr>
  </w:style>
  <w:style w:type="paragraph" w:styleId="Zpat">
    <w:name w:val="footer"/>
    <w:basedOn w:val="Normln"/>
    <w:link w:val="ZpatChar"/>
    <w:uiPriority w:val="99"/>
    <w:unhideWhenUsed/>
    <w:rsid w:val="003C6159"/>
    <w:pPr>
      <w:tabs>
        <w:tab w:val="center" w:pos="4536"/>
        <w:tab w:val="right" w:pos="9072"/>
      </w:tabs>
      <w:spacing w:after="0" w:line="240" w:lineRule="auto"/>
    </w:pPr>
  </w:style>
  <w:style w:type="character" w:customStyle="1" w:styleId="ZpatChar">
    <w:name w:val="Zápatí Char"/>
    <w:basedOn w:val="Standardnpsmoodstavce"/>
    <w:link w:val="Zpat"/>
    <w:uiPriority w:val="99"/>
    <w:rsid w:val="003C6159"/>
    <w:rPr>
      <w:rFonts w:eastAsiaTheme="minorEastAsia"/>
      <w:lang w:eastAsia="cs-CZ"/>
    </w:rPr>
  </w:style>
  <w:style w:type="character" w:customStyle="1" w:styleId="Nadpis2Char">
    <w:name w:val="Nadpis 2 Char"/>
    <w:basedOn w:val="Standardnpsmoodstavce"/>
    <w:link w:val="Nadpis2"/>
    <w:uiPriority w:val="9"/>
    <w:rsid w:val="007A4E78"/>
    <w:rPr>
      <w:rFonts w:asciiTheme="majorHAnsi" w:eastAsiaTheme="majorEastAsia" w:hAnsiTheme="majorHAnsi" w:cstheme="majorBidi"/>
      <w:color w:val="2F5496" w:themeColor="accent1" w:themeShade="BF"/>
      <w:sz w:val="26"/>
      <w:szCs w:val="26"/>
      <w:lang w:eastAsia="cs-CZ"/>
    </w:rPr>
  </w:style>
  <w:style w:type="paragraph" w:styleId="Odstavecseseznamem">
    <w:name w:val="List Paragraph"/>
    <w:basedOn w:val="Normln"/>
    <w:uiPriority w:val="34"/>
    <w:qFormat/>
    <w:rsid w:val="00053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A4F3-B511-4ADE-AE56-EB7891E9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4089</Words>
  <Characters>24127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Sosnovcová</dc:creator>
  <cp:keywords/>
  <dc:description/>
  <cp:lastModifiedBy>Lenka Sosnovcová</cp:lastModifiedBy>
  <cp:revision>13</cp:revision>
  <dcterms:created xsi:type="dcterms:W3CDTF">2023-03-17T15:10:00Z</dcterms:created>
  <dcterms:modified xsi:type="dcterms:W3CDTF">2023-03-17T18:24:00Z</dcterms:modified>
</cp:coreProperties>
</file>